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E90B" w14:textId="77777777" w:rsidR="00E94B4D" w:rsidRDefault="00E94B4D" w:rsidP="00E94B4D">
      <w:pPr>
        <w:pStyle w:val="ListParagraph"/>
        <w:jc w:val="center"/>
        <w:rPr>
          <w:rFonts w:cstheme="minorHAnsi"/>
          <w:b/>
        </w:rPr>
      </w:pPr>
    </w:p>
    <w:p w14:paraId="3EB5ABF9" w14:textId="1EF95155" w:rsidR="00E94B4D" w:rsidRPr="00E94B4D" w:rsidRDefault="00E94B4D" w:rsidP="00B06681">
      <w:pPr>
        <w:pStyle w:val="ListParagraph"/>
        <w:spacing w:line="360" w:lineRule="auto"/>
        <w:jc w:val="center"/>
        <w:rPr>
          <w:rFonts w:cstheme="minorHAnsi"/>
          <w:b/>
        </w:rPr>
      </w:pPr>
      <w:r w:rsidRPr="00E94B4D">
        <w:rPr>
          <w:rFonts w:cstheme="minorHAnsi"/>
          <w:b/>
        </w:rPr>
        <w:t xml:space="preserve">ORGANISATIONAL ELIGIBILITY ASSESSMENT </w:t>
      </w:r>
    </w:p>
    <w:p w14:paraId="5A9346AC" w14:textId="77777777" w:rsidR="00E94B4D" w:rsidRPr="00E94B4D" w:rsidRDefault="00E94B4D" w:rsidP="00B06681">
      <w:pPr>
        <w:pStyle w:val="ListParagraph"/>
        <w:spacing w:line="360" w:lineRule="auto"/>
        <w:jc w:val="center"/>
        <w:rPr>
          <w:rFonts w:cstheme="minorHAnsi"/>
          <w:b/>
        </w:rPr>
      </w:pPr>
    </w:p>
    <w:p w14:paraId="5F0B1ECE" w14:textId="77777777" w:rsidR="00E94B4D" w:rsidRPr="00E94B4D" w:rsidRDefault="00E94B4D" w:rsidP="00B06681">
      <w:pPr>
        <w:pStyle w:val="ListParagraph"/>
        <w:spacing w:line="360" w:lineRule="auto"/>
        <w:jc w:val="center"/>
        <w:rPr>
          <w:rFonts w:cstheme="minorHAnsi"/>
          <w:b/>
          <w:iCs/>
        </w:rPr>
      </w:pPr>
      <w:r w:rsidRPr="00E94B4D">
        <w:rPr>
          <w:rFonts w:cstheme="minorHAnsi"/>
          <w:b/>
          <w:iCs/>
          <w:lang w:val="en-GB"/>
        </w:rPr>
        <w:t xml:space="preserve">for selection of partner organisations in the Republic of Serbia for the implementation of  </w:t>
      </w:r>
    </w:p>
    <w:p w14:paraId="48A9BB5F" w14:textId="77777777" w:rsidR="00E94B4D" w:rsidRPr="00E94B4D" w:rsidRDefault="00E94B4D" w:rsidP="00B06681">
      <w:pPr>
        <w:pStyle w:val="ListParagraph"/>
        <w:spacing w:line="360" w:lineRule="auto"/>
        <w:jc w:val="center"/>
        <w:rPr>
          <w:rFonts w:cstheme="minorHAnsi"/>
          <w:b/>
          <w:i/>
        </w:rPr>
      </w:pPr>
      <w:r w:rsidRPr="00E94B4D">
        <w:rPr>
          <w:rFonts w:cstheme="minorHAnsi"/>
          <w:b/>
          <w:i/>
          <w:iCs/>
          <w:lang w:val="en-GB"/>
        </w:rPr>
        <w:t xml:space="preserve">the Project “Employment Empowerment of Young Roma – Phase II” </w:t>
      </w:r>
    </w:p>
    <w:p w14:paraId="328612FD" w14:textId="77777777" w:rsidR="00E94B4D" w:rsidRPr="00E94B4D" w:rsidRDefault="00E94B4D" w:rsidP="00B06681">
      <w:pPr>
        <w:pStyle w:val="ListParagraph"/>
        <w:spacing w:line="360" w:lineRule="auto"/>
        <w:ind w:left="0"/>
        <w:rPr>
          <w:rFonts w:cstheme="minorHAnsi"/>
          <w:b/>
        </w:rPr>
      </w:pPr>
    </w:p>
    <w:p w14:paraId="5C9347D4" w14:textId="29F5C1A4" w:rsidR="00E94B4D" w:rsidRPr="00E94B4D" w:rsidRDefault="00E94B4D" w:rsidP="00B06681">
      <w:pPr>
        <w:spacing w:line="360" w:lineRule="auto"/>
        <w:jc w:val="both"/>
        <w:rPr>
          <w:rFonts w:asciiTheme="minorHAnsi" w:hAnsiTheme="minorHAnsi" w:cstheme="minorHAnsi"/>
          <w:color w:val="0000FF"/>
          <w:u w:val="single"/>
        </w:rPr>
      </w:pPr>
      <w:r w:rsidRPr="00E94B4D">
        <w:rPr>
          <w:rFonts w:asciiTheme="minorHAnsi" w:hAnsiTheme="minorHAnsi" w:cstheme="minorHAnsi"/>
        </w:rPr>
        <w:t xml:space="preserve">Applications must be submitted electronically at </w:t>
      </w:r>
      <w:hyperlink r:id="rId8" w:history="1">
        <w:r w:rsidRPr="00E94B4D">
          <w:rPr>
            <w:rStyle w:val="Hyperlink"/>
            <w:rFonts w:asciiTheme="minorHAnsi" w:hAnsiTheme="minorHAnsi" w:cstheme="minorHAnsi"/>
          </w:rPr>
          <w:t>matanackovic@romaeducationfund.org</w:t>
        </w:r>
      </w:hyperlink>
      <w:r w:rsidRPr="00E94B4D">
        <w:rPr>
          <w:rFonts w:asciiTheme="minorHAnsi" w:hAnsiTheme="minorHAnsi" w:cstheme="minorHAnsi"/>
        </w:rPr>
        <w:t xml:space="preserve"> by </w:t>
      </w:r>
      <w:r w:rsidR="00C37644" w:rsidRPr="00224996">
        <w:rPr>
          <w:rFonts w:asciiTheme="minorHAnsi" w:hAnsiTheme="minorHAnsi" w:cstheme="minorHAnsi"/>
          <w:b/>
          <w:bCs/>
        </w:rPr>
        <w:t xml:space="preserve">November </w:t>
      </w:r>
      <w:r w:rsidRPr="00224996">
        <w:rPr>
          <w:rFonts w:asciiTheme="minorHAnsi" w:hAnsiTheme="minorHAnsi" w:cstheme="minorHAnsi"/>
          <w:b/>
          <w:bCs/>
        </w:rPr>
        <w:t>1</w:t>
      </w:r>
      <w:r w:rsidR="00C37644" w:rsidRPr="00224996">
        <w:rPr>
          <w:rFonts w:asciiTheme="minorHAnsi" w:hAnsiTheme="minorHAnsi" w:cstheme="minorHAnsi"/>
          <w:b/>
          <w:bCs/>
        </w:rPr>
        <w:t>5</w:t>
      </w:r>
      <w:r w:rsidR="00997FB8" w:rsidRPr="00224996">
        <w:rPr>
          <w:rFonts w:asciiTheme="minorHAnsi" w:hAnsiTheme="minorHAnsi" w:cstheme="minorHAnsi"/>
          <w:b/>
          <w:bCs/>
          <w:vertAlign w:val="superscript"/>
        </w:rPr>
        <w:t>th</w:t>
      </w:r>
      <w:r w:rsidRPr="00224996">
        <w:rPr>
          <w:rFonts w:asciiTheme="minorHAnsi" w:hAnsiTheme="minorHAnsi" w:cstheme="minorHAnsi"/>
          <w:b/>
          <w:bCs/>
        </w:rPr>
        <w:t>,</w:t>
      </w:r>
      <w:r w:rsidRPr="00E94B4D">
        <w:rPr>
          <w:rFonts w:asciiTheme="minorHAnsi" w:hAnsiTheme="minorHAnsi" w:cstheme="minorHAnsi"/>
          <w:b/>
          <w:bCs/>
        </w:rPr>
        <w:t xml:space="preserve"> 2021</w:t>
      </w:r>
      <w:r w:rsidRPr="00E94B4D">
        <w:rPr>
          <w:rFonts w:asciiTheme="minorHAnsi" w:hAnsiTheme="minorHAnsi" w:cstheme="minorHAnsi"/>
          <w:spacing w:val="1"/>
        </w:rPr>
        <w:t xml:space="preserve"> </w:t>
      </w:r>
      <w:r w:rsidRPr="00E94B4D">
        <w:rPr>
          <w:rFonts w:asciiTheme="minorHAnsi" w:hAnsiTheme="minorHAnsi" w:cstheme="minorHAnsi"/>
        </w:rPr>
        <w:t>by</w:t>
      </w:r>
      <w:r w:rsidRPr="00E94B4D">
        <w:rPr>
          <w:rFonts w:asciiTheme="minorHAnsi" w:hAnsiTheme="minorHAnsi" w:cstheme="minorHAnsi"/>
          <w:spacing w:val="-2"/>
        </w:rPr>
        <w:t xml:space="preserve"> 15 pm</w:t>
      </w:r>
      <w:r w:rsidRPr="00E94B4D">
        <w:rPr>
          <w:rFonts w:asciiTheme="minorHAnsi" w:hAnsiTheme="minorHAnsi" w:cstheme="minorHAnsi"/>
        </w:rPr>
        <w:t xml:space="preserve">, CET time. Please include in the subject line: Call for Proposals – Educational Reintegration of Roma Returnees. </w:t>
      </w:r>
    </w:p>
    <w:p w14:paraId="19377AA4" w14:textId="77777777" w:rsidR="00E94B4D" w:rsidRPr="00E94B4D" w:rsidRDefault="00E94B4D" w:rsidP="00B06681">
      <w:pPr>
        <w:pStyle w:val="NormalWeb"/>
        <w:spacing w:before="0" w:beforeAutospacing="0" w:after="0" w:afterAutospacing="0" w:line="360" w:lineRule="auto"/>
        <w:ind w:right="680"/>
        <w:jc w:val="both"/>
        <w:rPr>
          <w:rFonts w:asciiTheme="minorHAnsi" w:hAnsiTheme="minorHAnsi" w:cstheme="minorHAnsi"/>
          <w:sz w:val="22"/>
          <w:szCs w:val="22"/>
        </w:rPr>
      </w:pPr>
    </w:p>
    <w:p w14:paraId="0068AB44" w14:textId="77777777" w:rsidR="00E94B4D" w:rsidRPr="00E94B4D" w:rsidRDefault="00E94B4D" w:rsidP="00C37644">
      <w:pPr>
        <w:rPr>
          <w:szCs w:val="22"/>
        </w:rPr>
      </w:pPr>
      <w:r w:rsidRPr="00E94B4D">
        <w:t xml:space="preserve">Annexes: </w:t>
      </w:r>
    </w:p>
    <w:p w14:paraId="4A7F0055" w14:textId="77777777" w:rsidR="00E94B4D" w:rsidRPr="00E94B4D" w:rsidRDefault="00E94B4D" w:rsidP="00B06681">
      <w:pPr>
        <w:pStyle w:val="ListParagraph"/>
        <w:numPr>
          <w:ilvl w:val="0"/>
          <w:numId w:val="25"/>
        </w:numPr>
        <w:tabs>
          <w:tab w:val="left" w:pos="720"/>
        </w:tabs>
        <w:spacing w:after="0" w:line="360" w:lineRule="auto"/>
        <w:ind w:left="720" w:right="680"/>
        <w:rPr>
          <w:rFonts w:cstheme="minorHAnsi"/>
          <w:color w:val="000000"/>
        </w:rPr>
      </w:pPr>
      <w:r w:rsidRPr="00E94B4D">
        <w:rPr>
          <w:rFonts w:cstheme="minorHAnsi"/>
          <w:color w:val="000000"/>
        </w:rPr>
        <w:t xml:space="preserve">Application form for the grant proposal </w:t>
      </w:r>
    </w:p>
    <w:p w14:paraId="053C924D" w14:textId="77777777" w:rsidR="00E94B4D" w:rsidRPr="00E94B4D" w:rsidRDefault="00E94B4D" w:rsidP="00B06681">
      <w:pPr>
        <w:pStyle w:val="ListParagraph"/>
        <w:numPr>
          <w:ilvl w:val="0"/>
          <w:numId w:val="25"/>
        </w:numPr>
        <w:tabs>
          <w:tab w:val="left" w:pos="720"/>
        </w:tabs>
        <w:spacing w:after="0" w:line="360" w:lineRule="auto"/>
        <w:ind w:left="720" w:right="680"/>
        <w:rPr>
          <w:rFonts w:cstheme="minorHAnsi"/>
          <w:color w:val="000000"/>
        </w:rPr>
      </w:pPr>
      <w:r w:rsidRPr="00E94B4D">
        <w:rPr>
          <w:rFonts w:cstheme="minorHAnsi"/>
          <w:color w:val="000000"/>
        </w:rPr>
        <w:t xml:space="preserve">Budget template </w:t>
      </w:r>
    </w:p>
    <w:p w14:paraId="7FC55887" w14:textId="77777777" w:rsidR="00E94B4D" w:rsidRPr="00E94B4D" w:rsidRDefault="00E94B4D" w:rsidP="00B06681">
      <w:pPr>
        <w:pStyle w:val="ListParagraph"/>
        <w:numPr>
          <w:ilvl w:val="0"/>
          <w:numId w:val="25"/>
        </w:numPr>
        <w:tabs>
          <w:tab w:val="left" w:pos="720"/>
        </w:tabs>
        <w:spacing w:after="0" w:line="360" w:lineRule="auto"/>
        <w:ind w:left="720" w:right="680"/>
        <w:rPr>
          <w:rFonts w:cstheme="minorHAnsi"/>
          <w:color w:val="000000"/>
        </w:rPr>
      </w:pPr>
      <w:r w:rsidRPr="00E94B4D">
        <w:rPr>
          <w:rFonts w:cstheme="minorHAnsi"/>
          <w:color w:val="000000"/>
        </w:rPr>
        <w:t>Organizational eligibility criteria template</w:t>
      </w:r>
    </w:p>
    <w:p w14:paraId="50E23AF6" w14:textId="77777777" w:rsidR="00E94B4D" w:rsidRPr="00E94B4D" w:rsidRDefault="00E94B4D" w:rsidP="00B06681">
      <w:pPr>
        <w:pStyle w:val="ListParagraph"/>
        <w:numPr>
          <w:ilvl w:val="0"/>
          <w:numId w:val="25"/>
        </w:numPr>
        <w:tabs>
          <w:tab w:val="left" w:pos="720"/>
        </w:tabs>
        <w:spacing w:after="0" w:line="360" w:lineRule="auto"/>
        <w:ind w:left="720" w:right="680"/>
        <w:rPr>
          <w:rFonts w:cstheme="minorHAnsi"/>
          <w:color w:val="000000"/>
        </w:rPr>
      </w:pPr>
      <w:r w:rsidRPr="00E94B4D">
        <w:rPr>
          <w:rFonts w:cstheme="minorHAnsi"/>
          <w:color w:val="000000"/>
        </w:rPr>
        <w:t>Project Implementation and Monitoring Plan</w:t>
      </w:r>
    </w:p>
    <w:p w14:paraId="11FCDC64" w14:textId="77777777" w:rsidR="00E94B4D" w:rsidRPr="00E94B4D" w:rsidRDefault="00E94B4D" w:rsidP="00B06681">
      <w:pPr>
        <w:pStyle w:val="ListParagraph"/>
        <w:tabs>
          <w:tab w:val="left" w:pos="720"/>
        </w:tabs>
        <w:spacing w:after="0" w:line="360" w:lineRule="auto"/>
        <w:ind w:right="680"/>
        <w:rPr>
          <w:rFonts w:cstheme="minorHAnsi"/>
          <w:color w:val="000000"/>
        </w:rPr>
      </w:pPr>
    </w:p>
    <w:p w14:paraId="2C9FA6D2" w14:textId="77777777" w:rsidR="00E94B4D" w:rsidRPr="00E94B4D" w:rsidRDefault="00E94B4D" w:rsidP="00B06681">
      <w:pPr>
        <w:tabs>
          <w:tab w:val="left" w:pos="720"/>
        </w:tabs>
        <w:spacing w:line="360" w:lineRule="auto"/>
        <w:ind w:right="680"/>
        <w:rPr>
          <w:rFonts w:asciiTheme="minorHAnsi" w:hAnsiTheme="minorHAnsi" w:cstheme="minorHAnsi"/>
          <w:i/>
          <w:iCs/>
          <w:color w:val="000000"/>
        </w:rPr>
      </w:pPr>
      <w:r w:rsidRPr="00E94B4D">
        <w:rPr>
          <w:rFonts w:asciiTheme="minorHAnsi" w:hAnsiTheme="minorHAnsi" w:cstheme="minorHAnsi"/>
          <w:i/>
          <w:iCs/>
          <w:color w:val="000000"/>
        </w:rPr>
        <w:t xml:space="preserve">Detailed instructions on how to fill the forms are provided in the documents. </w:t>
      </w:r>
    </w:p>
    <w:p w14:paraId="03CF8C80" w14:textId="77777777" w:rsidR="00E94B4D" w:rsidRPr="00E94B4D" w:rsidRDefault="00E94B4D" w:rsidP="00B06681">
      <w:pPr>
        <w:spacing w:line="360" w:lineRule="auto"/>
        <w:rPr>
          <w:rFonts w:asciiTheme="minorHAnsi" w:hAnsiTheme="minorHAnsi" w:cstheme="minorHAnsi"/>
        </w:rPr>
      </w:pPr>
      <w:r w:rsidRPr="00E94B4D">
        <w:rPr>
          <w:rFonts w:asciiTheme="minorHAnsi" w:hAnsiTheme="minorHAnsi" w:cstheme="minorHAnsi"/>
        </w:rPr>
        <w:t xml:space="preserve">In addition to the above documents the applicant should attach the following documents: </w:t>
      </w:r>
    </w:p>
    <w:p w14:paraId="4C4DC58B" w14:textId="77777777" w:rsidR="00E94B4D" w:rsidRPr="00E94B4D" w:rsidRDefault="00E94B4D" w:rsidP="00B06681">
      <w:pPr>
        <w:pStyle w:val="ListParagraph"/>
        <w:numPr>
          <w:ilvl w:val="0"/>
          <w:numId w:val="26"/>
        </w:numPr>
        <w:tabs>
          <w:tab w:val="left" w:pos="630"/>
        </w:tabs>
        <w:spacing w:after="0" w:line="360" w:lineRule="auto"/>
        <w:jc w:val="both"/>
        <w:rPr>
          <w:rFonts w:cstheme="minorHAnsi"/>
        </w:rPr>
      </w:pPr>
      <w:r w:rsidRPr="00E94B4D">
        <w:rPr>
          <w:rFonts w:cstheme="minorHAnsi"/>
        </w:rPr>
        <w:t>Annex 1. Proof of registration</w:t>
      </w:r>
    </w:p>
    <w:p w14:paraId="5EA0446E" w14:textId="77777777" w:rsidR="00E94B4D" w:rsidRPr="00E94B4D" w:rsidRDefault="00E94B4D" w:rsidP="00B06681">
      <w:pPr>
        <w:pStyle w:val="ListParagraph"/>
        <w:numPr>
          <w:ilvl w:val="0"/>
          <w:numId w:val="26"/>
        </w:numPr>
        <w:tabs>
          <w:tab w:val="left" w:pos="630"/>
        </w:tabs>
        <w:spacing w:after="0" w:line="360" w:lineRule="auto"/>
        <w:jc w:val="both"/>
        <w:rPr>
          <w:rFonts w:cstheme="minorHAnsi"/>
        </w:rPr>
      </w:pPr>
      <w:r w:rsidRPr="00E94B4D">
        <w:rPr>
          <w:rFonts w:cstheme="minorHAnsi"/>
        </w:rPr>
        <w:t>Annex 2. Organizational statutes</w:t>
      </w:r>
    </w:p>
    <w:p w14:paraId="456E0F1F" w14:textId="22ACA421" w:rsidR="00E94B4D" w:rsidRPr="00E94B4D" w:rsidRDefault="00E94B4D" w:rsidP="00B06681">
      <w:pPr>
        <w:pStyle w:val="ListParagraph"/>
        <w:numPr>
          <w:ilvl w:val="0"/>
          <w:numId w:val="26"/>
        </w:numPr>
        <w:tabs>
          <w:tab w:val="left" w:pos="630"/>
        </w:tabs>
        <w:spacing w:after="0" w:line="360" w:lineRule="auto"/>
        <w:jc w:val="both"/>
        <w:rPr>
          <w:rFonts w:cstheme="minorHAnsi"/>
          <w:b/>
        </w:rPr>
      </w:pPr>
      <w:r w:rsidRPr="00E94B4D">
        <w:rPr>
          <w:rFonts w:cstheme="minorHAnsi"/>
        </w:rPr>
        <w:t>Annex 3. Annual financial reports for the last two years (2019, 2020) and audit report, if</w:t>
      </w:r>
      <w:r w:rsidR="00B06681">
        <w:rPr>
          <w:rFonts w:cstheme="minorHAnsi"/>
        </w:rPr>
        <w:t xml:space="preserve"> </w:t>
      </w:r>
      <w:r w:rsidRPr="00E94B4D">
        <w:rPr>
          <w:rFonts w:cstheme="minorHAnsi"/>
        </w:rPr>
        <w:t>available</w:t>
      </w:r>
    </w:p>
    <w:p w14:paraId="2A46E5F7" w14:textId="77777777" w:rsidR="00E94B4D" w:rsidRPr="00E94B4D" w:rsidRDefault="00E94B4D" w:rsidP="00B06681">
      <w:pPr>
        <w:pStyle w:val="ListParagraph"/>
        <w:numPr>
          <w:ilvl w:val="0"/>
          <w:numId w:val="26"/>
        </w:numPr>
        <w:tabs>
          <w:tab w:val="left" w:pos="630"/>
        </w:tabs>
        <w:spacing w:after="0" w:line="360" w:lineRule="auto"/>
        <w:jc w:val="both"/>
        <w:rPr>
          <w:rFonts w:cstheme="minorHAnsi"/>
          <w:b/>
        </w:rPr>
      </w:pPr>
      <w:r w:rsidRPr="00E94B4D">
        <w:rPr>
          <w:rFonts w:cstheme="minorHAnsi"/>
        </w:rPr>
        <w:t xml:space="preserve">Annex 4. </w:t>
      </w:r>
      <w:r w:rsidRPr="00E94B4D">
        <w:rPr>
          <w:rFonts w:cstheme="minorHAnsi"/>
          <w:spacing w:val="-4"/>
        </w:rPr>
        <w:t>Signed partnership statement (if applicable)</w:t>
      </w:r>
    </w:p>
    <w:p w14:paraId="7CF0F611" w14:textId="77777777" w:rsidR="00E94B4D" w:rsidRPr="00E94B4D" w:rsidRDefault="00E94B4D" w:rsidP="00B06681">
      <w:pPr>
        <w:spacing w:line="360" w:lineRule="auto"/>
        <w:ind w:right="680"/>
        <w:jc w:val="both"/>
        <w:rPr>
          <w:rFonts w:asciiTheme="minorHAnsi" w:hAnsiTheme="minorHAnsi" w:cstheme="minorHAnsi"/>
          <w:lang w:val="sr-Latn-RS"/>
        </w:rPr>
      </w:pPr>
    </w:p>
    <w:p w14:paraId="431CD300" w14:textId="77777777" w:rsidR="00E94B4D" w:rsidRPr="00E94B4D" w:rsidRDefault="00E94B4D" w:rsidP="00B06681">
      <w:pPr>
        <w:spacing w:line="360" w:lineRule="auto"/>
        <w:ind w:right="680"/>
        <w:jc w:val="both"/>
        <w:rPr>
          <w:rFonts w:asciiTheme="minorHAnsi" w:hAnsiTheme="minorHAnsi" w:cstheme="minorHAnsi"/>
          <w:lang w:val="en-US"/>
        </w:rPr>
      </w:pPr>
      <w:r w:rsidRPr="00E94B4D">
        <w:rPr>
          <w:rFonts w:asciiTheme="minorHAnsi" w:hAnsiTheme="minorHAnsi" w:cstheme="minorHAnsi"/>
        </w:rPr>
        <w:t xml:space="preserve">All parts of the Application Form must be completed, as well as annexes. Please, use the correct templates published as integral part of this Call for Proposals and please do not change their content or format. </w:t>
      </w:r>
    </w:p>
    <w:p w14:paraId="43D78556" w14:textId="24036677" w:rsidR="00E94B4D" w:rsidRDefault="00E94B4D" w:rsidP="00B06681">
      <w:pPr>
        <w:spacing w:line="360" w:lineRule="auto"/>
        <w:ind w:right="680"/>
        <w:jc w:val="both"/>
        <w:rPr>
          <w:rFonts w:asciiTheme="minorHAnsi" w:hAnsiTheme="minorHAnsi" w:cstheme="minorHAnsi"/>
        </w:rPr>
      </w:pPr>
    </w:p>
    <w:p w14:paraId="317EACD0" w14:textId="77777777" w:rsidR="00224996" w:rsidRPr="00E94B4D" w:rsidRDefault="00224996" w:rsidP="00B06681">
      <w:pPr>
        <w:spacing w:line="360" w:lineRule="auto"/>
        <w:ind w:right="680"/>
        <w:jc w:val="both"/>
        <w:rPr>
          <w:rFonts w:asciiTheme="minorHAnsi" w:hAnsiTheme="minorHAnsi" w:cstheme="minorHAnsi"/>
        </w:rPr>
      </w:pPr>
    </w:p>
    <w:p w14:paraId="011D56AA" w14:textId="77777777" w:rsidR="00E94B4D" w:rsidRPr="00E94B4D" w:rsidRDefault="00E94B4D" w:rsidP="00B06681">
      <w:pPr>
        <w:spacing w:line="360" w:lineRule="auto"/>
        <w:ind w:right="680"/>
        <w:jc w:val="both"/>
        <w:rPr>
          <w:rFonts w:asciiTheme="minorHAnsi" w:hAnsiTheme="minorHAnsi" w:cstheme="minorHAnsi"/>
        </w:rPr>
      </w:pPr>
    </w:p>
    <w:p w14:paraId="5D925F2B" w14:textId="77777777" w:rsidR="00E94B4D" w:rsidRPr="00E94B4D" w:rsidRDefault="00E94B4D" w:rsidP="00B06681">
      <w:pPr>
        <w:pStyle w:val="ListParagraph"/>
        <w:spacing w:line="360" w:lineRule="auto"/>
        <w:jc w:val="center"/>
        <w:rPr>
          <w:rFonts w:cstheme="minorHAnsi"/>
          <w:b/>
          <w:lang w:val="en-GB"/>
        </w:rPr>
      </w:pPr>
      <w:r w:rsidRPr="00E94B4D">
        <w:rPr>
          <w:rFonts w:cstheme="minorHAnsi"/>
          <w:b/>
          <w:lang w:val="en-GB"/>
        </w:rPr>
        <w:lastRenderedPageBreak/>
        <w:t>To be completed by the applicant: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5162"/>
      </w:tblGrid>
      <w:tr w:rsidR="00E94B4D" w:rsidRPr="00E94B4D" w14:paraId="2EFD8F57" w14:textId="77777777" w:rsidTr="00E94B4D">
        <w:trPr>
          <w:trHeight w:val="446"/>
        </w:trPr>
        <w:tc>
          <w:tcPr>
            <w:tcW w:w="357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359E34A" w14:textId="77777777" w:rsidR="00E94B4D" w:rsidRPr="00E94B4D" w:rsidRDefault="00E94B4D">
            <w:pPr>
              <w:pStyle w:val="BodyTextIndent"/>
              <w:rPr>
                <w:rFonts w:asciiTheme="minorHAnsi" w:hAnsiTheme="minorHAnsi" w:cstheme="minorHAnsi"/>
                <w:b/>
                <w:sz w:val="22"/>
                <w:szCs w:val="22"/>
                <w:lang w:val="en-GB"/>
              </w:rPr>
            </w:pPr>
            <w:r w:rsidRPr="00E94B4D">
              <w:rPr>
                <w:rFonts w:asciiTheme="minorHAnsi" w:hAnsiTheme="minorHAnsi" w:cstheme="minorHAnsi"/>
                <w:b/>
                <w:sz w:val="22"/>
                <w:szCs w:val="22"/>
                <w:lang w:val="en-GB"/>
              </w:rPr>
              <w:t>Name of applicant organization and acronym:</w:t>
            </w:r>
          </w:p>
        </w:tc>
        <w:tc>
          <w:tcPr>
            <w:tcW w:w="5162" w:type="dxa"/>
            <w:tcBorders>
              <w:top w:val="single" w:sz="4" w:space="0" w:color="auto"/>
              <w:left w:val="single" w:sz="4" w:space="0" w:color="auto"/>
              <w:bottom w:val="single" w:sz="4" w:space="0" w:color="auto"/>
              <w:right w:val="single" w:sz="4" w:space="0" w:color="auto"/>
            </w:tcBorders>
            <w:vAlign w:val="center"/>
          </w:tcPr>
          <w:p w14:paraId="3A717E0D" w14:textId="77777777" w:rsidR="00E94B4D" w:rsidRPr="00E94B4D" w:rsidRDefault="00E94B4D">
            <w:pPr>
              <w:pStyle w:val="FootnoteText"/>
              <w:tabs>
                <w:tab w:val="right" w:pos="8789"/>
              </w:tabs>
              <w:rPr>
                <w:rFonts w:cstheme="minorHAnsi"/>
                <w:sz w:val="22"/>
                <w:szCs w:val="22"/>
                <w:vertAlign w:val="superscript"/>
              </w:rPr>
            </w:pPr>
          </w:p>
        </w:tc>
      </w:tr>
      <w:tr w:rsidR="00E94B4D" w:rsidRPr="00E94B4D" w14:paraId="5A801FB1" w14:textId="77777777" w:rsidTr="00E94B4D">
        <w:trPr>
          <w:trHeight w:val="255"/>
        </w:trPr>
        <w:tc>
          <w:tcPr>
            <w:tcW w:w="357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070D58B" w14:textId="77777777" w:rsidR="00E94B4D" w:rsidRPr="00E94B4D" w:rsidRDefault="00E94B4D">
            <w:pPr>
              <w:pStyle w:val="BodyTextIndent"/>
              <w:rPr>
                <w:rFonts w:asciiTheme="minorHAnsi" w:hAnsiTheme="minorHAnsi" w:cstheme="minorHAnsi"/>
                <w:b/>
                <w:sz w:val="22"/>
                <w:szCs w:val="22"/>
                <w:lang w:val="en-GB"/>
              </w:rPr>
            </w:pPr>
            <w:r w:rsidRPr="00E94B4D">
              <w:rPr>
                <w:rFonts w:asciiTheme="minorHAnsi" w:hAnsiTheme="minorHAnsi" w:cstheme="minorHAnsi"/>
                <w:b/>
                <w:sz w:val="22"/>
                <w:szCs w:val="22"/>
                <w:lang w:val="en-GB"/>
              </w:rPr>
              <w:t>Name of the project:</w:t>
            </w:r>
          </w:p>
        </w:tc>
        <w:tc>
          <w:tcPr>
            <w:tcW w:w="5162" w:type="dxa"/>
            <w:tcBorders>
              <w:top w:val="single" w:sz="4" w:space="0" w:color="auto"/>
              <w:left w:val="single" w:sz="4" w:space="0" w:color="auto"/>
              <w:bottom w:val="single" w:sz="4" w:space="0" w:color="auto"/>
              <w:right w:val="single" w:sz="4" w:space="0" w:color="auto"/>
            </w:tcBorders>
            <w:vAlign w:val="center"/>
          </w:tcPr>
          <w:p w14:paraId="13BD26A4" w14:textId="77777777" w:rsidR="00E94B4D" w:rsidRPr="00E94B4D" w:rsidRDefault="00E94B4D">
            <w:pPr>
              <w:pStyle w:val="FootnoteText"/>
              <w:tabs>
                <w:tab w:val="right" w:pos="8789"/>
              </w:tabs>
              <w:rPr>
                <w:rFonts w:cstheme="minorHAnsi"/>
                <w:sz w:val="22"/>
                <w:szCs w:val="22"/>
                <w:vertAlign w:val="superscript"/>
              </w:rPr>
            </w:pPr>
          </w:p>
        </w:tc>
      </w:tr>
      <w:tr w:rsidR="00E94B4D" w:rsidRPr="00E94B4D" w14:paraId="01FF11AC" w14:textId="77777777" w:rsidTr="00E94B4D">
        <w:trPr>
          <w:trHeight w:val="255"/>
        </w:trPr>
        <w:tc>
          <w:tcPr>
            <w:tcW w:w="357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04CB966" w14:textId="77777777" w:rsidR="00E94B4D" w:rsidRPr="00E94B4D" w:rsidRDefault="00E94B4D">
            <w:pPr>
              <w:pStyle w:val="BodyTextIndent"/>
              <w:rPr>
                <w:rFonts w:asciiTheme="minorHAnsi" w:hAnsiTheme="minorHAnsi" w:cstheme="minorHAnsi"/>
                <w:b/>
                <w:sz w:val="22"/>
                <w:szCs w:val="22"/>
                <w:lang w:val="en-GB"/>
              </w:rPr>
            </w:pPr>
            <w:r w:rsidRPr="00E94B4D">
              <w:rPr>
                <w:rFonts w:asciiTheme="minorHAnsi" w:hAnsiTheme="minorHAnsi" w:cstheme="minorHAnsi"/>
                <w:b/>
                <w:sz w:val="22"/>
                <w:szCs w:val="22"/>
                <w:lang w:val="en-GB"/>
              </w:rPr>
              <w:t>Country:</w:t>
            </w:r>
          </w:p>
        </w:tc>
        <w:tc>
          <w:tcPr>
            <w:tcW w:w="5162" w:type="dxa"/>
            <w:tcBorders>
              <w:top w:val="single" w:sz="4" w:space="0" w:color="auto"/>
              <w:left w:val="single" w:sz="4" w:space="0" w:color="auto"/>
              <w:bottom w:val="single" w:sz="4" w:space="0" w:color="auto"/>
              <w:right w:val="single" w:sz="4" w:space="0" w:color="auto"/>
            </w:tcBorders>
            <w:vAlign w:val="center"/>
          </w:tcPr>
          <w:p w14:paraId="1A712758" w14:textId="77777777" w:rsidR="00E94B4D" w:rsidRPr="00E94B4D" w:rsidRDefault="00E94B4D">
            <w:pPr>
              <w:pStyle w:val="FootnoteText"/>
              <w:tabs>
                <w:tab w:val="right" w:pos="8789"/>
              </w:tabs>
              <w:rPr>
                <w:rFonts w:cstheme="minorHAnsi"/>
                <w:sz w:val="22"/>
                <w:szCs w:val="22"/>
                <w:vertAlign w:val="superscript"/>
              </w:rPr>
            </w:pPr>
          </w:p>
        </w:tc>
      </w:tr>
      <w:tr w:rsidR="00E94B4D" w:rsidRPr="00E94B4D" w14:paraId="0A76F411" w14:textId="77777777" w:rsidTr="00E94B4D">
        <w:trPr>
          <w:trHeight w:val="255"/>
        </w:trPr>
        <w:tc>
          <w:tcPr>
            <w:tcW w:w="357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155A5E5" w14:textId="77777777" w:rsidR="00E94B4D" w:rsidRPr="00E94B4D" w:rsidRDefault="00E94B4D">
            <w:pPr>
              <w:pStyle w:val="BodyTextIndent"/>
              <w:rPr>
                <w:rFonts w:asciiTheme="minorHAnsi" w:hAnsiTheme="minorHAnsi" w:cstheme="minorHAnsi"/>
                <w:b/>
                <w:sz w:val="22"/>
                <w:szCs w:val="22"/>
                <w:lang w:val="en-GB"/>
              </w:rPr>
            </w:pPr>
            <w:r w:rsidRPr="00E94B4D">
              <w:rPr>
                <w:rFonts w:asciiTheme="minorHAnsi" w:hAnsiTheme="minorHAnsi" w:cstheme="minorHAnsi"/>
                <w:b/>
                <w:sz w:val="22"/>
                <w:szCs w:val="22"/>
                <w:lang w:val="en-GB"/>
              </w:rPr>
              <w:t>Requested financing in EUR from REF:</w:t>
            </w:r>
          </w:p>
        </w:tc>
        <w:tc>
          <w:tcPr>
            <w:tcW w:w="5162" w:type="dxa"/>
            <w:tcBorders>
              <w:top w:val="single" w:sz="4" w:space="0" w:color="auto"/>
              <w:left w:val="single" w:sz="4" w:space="0" w:color="auto"/>
              <w:bottom w:val="single" w:sz="4" w:space="0" w:color="auto"/>
              <w:right w:val="single" w:sz="4" w:space="0" w:color="auto"/>
            </w:tcBorders>
            <w:vAlign w:val="center"/>
          </w:tcPr>
          <w:p w14:paraId="3DCA06E2" w14:textId="77777777" w:rsidR="00E94B4D" w:rsidRPr="00E94B4D" w:rsidRDefault="00E94B4D">
            <w:pPr>
              <w:pStyle w:val="FootnoteText"/>
              <w:tabs>
                <w:tab w:val="right" w:pos="8789"/>
              </w:tabs>
              <w:rPr>
                <w:rFonts w:cstheme="minorHAnsi"/>
                <w:sz w:val="22"/>
                <w:szCs w:val="22"/>
                <w:vertAlign w:val="superscript"/>
              </w:rPr>
            </w:pPr>
          </w:p>
        </w:tc>
      </w:tr>
      <w:tr w:rsidR="00E94B4D" w:rsidRPr="00E94B4D" w14:paraId="3654DA96" w14:textId="77777777" w:rsidTr="00E94B4D">
        <w:trPr>
          <w:trHeight w:val="265"/>
        </w:trPr>
        <w:tc>
          <w:tcPr>
            <w:tcW w:w="357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07DF7CF" w14:textId="77777777" w:rsidR="00E94B4D" w:rsidRPr="00E94B4D" w:rsidRDefault="00E94B4D">
            <w:pPr>
              <w:pStyle w:val="BodyTextIndent"/>
              <w:rPr>
                <w:rFonts w:asciiTheme="minorHAnsi" w:hAnsiTheme="minorHAnsi" w:cstheme="minorHAnsi"/>
                <w:b/>
                <w:sz w:val="22"/>
                <w:szCs w:val="22"/>
                <w:lang w:val="en-GB"/>
              </w:rPr>
            </w:pPr>
            <w:r w:rsidRPr="00E94B4D">
              <w:rPr>
                <w:rFonts w:asciiTheme="minorHAnsi" w:hAnsiTheme="minorHAnsi" w:cstheme="minorHAnsi"/>
                <w:b/>
                <w:sz w:val="22"/>
                <w:szCs w:val="22"/>
                <w:lang w:val="en-GB"/>
              </w:rPr>
              <w:t>Total project costs:</w:t>
            </w:r>
          </w:p>
        </w:tc>
        <w:tc>
          <w:tcPr>
            <w:tcW w:w="5162" w:type="dxa"/>
            <w:tcBorders>
              <w:top w:val="single" w:sz="4" w:space="0" w:color="auto"/>
              <w:left w:val="single" w:sz="4" w:space="0" w:color="auto"/>
              <w:bottom w:val="single" w:sz="4" w:space="0" w:color="auto"/>
              <w:right w:val="single" w:sz="4" w:space="0" w:color="auto"/>
            </w:tcBorders>
            <w:vAlign w:val="center"/>
          </w:tcPr>
          <w:p w14:paraId="4B988C8D" w14:textId="77777777" w:rsidR="00E94B4D" w:rsidRPr="00E94B4D" w:rsidRDefault="00E94B4D">
            <w:pPr>
              <w:pStyle w:val="FootnoteText"/>
              <w:tabs>
                <w:tab w:val="right" w:pos="8789"/>
              </w:tabs>
              <w:rPr>
                <w:rFonts w:cstheme="minorHAnsi"/>
                <w:sz w:val="22"/>
                <w:szCs w:val="22"/>
                <w:vertAlign w:val="superscript"/>
              </w:rPr>
            </w:pPr>
          </w:p>
        </w:tc>
      </w:tr>
      <w:tr w:rsidR="00E94B4D" w:rsidRPr="00E94B4D" w14:paraId="4B0CA871" w14:textId="77777777" w:rsidTr="00E94B4D">
        <w:trPr>
          <w:trHeight w:val="255"/>
        </w:trPr>
        <w:tc>
          <w:tcPr>
            <w:tcW w:w="357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0526C67" w14:textId="77777777" w:rsidR="00E94B4D" w:rsidRPr="00E94B4D" w:rsidRDefault="00E94B4D">
            <w:pPr>
              <w:pStyle w:val="BodyTextIndent"/>
              <w:rPr>
                <w:rFonts w:asciiTheme="minorHAnsi" w:hAnsiTheme="minorHAnsi" w:cstheme="minorHAnsi"/>
                <w:b/>
                <w:sz w:val="22"/>
                <w:szCs w:val="22"/>
                <w:lang w:val="en-GB"/>
              </w:rPr>
            </w:pPr>
            <w:r w:rsidRPr="00E94B4D">
              <w:rPr>
                <w:rFonts w:asciiTheme="minorHAnsi" w:hAnsiTheme="minorHAnsi" w:cstheme="minorHAnsi"/>
                <w:b/>
                <w:sz w:val="22"/>
                <w:szCs w:val="22"/>
                <w:lang w:val="en-GB"/>
              </w:rPr>
              <w:t>Project duration (d/m/y):</w:t>
            </w:r>
          </w:p>
        </w:tc>
        <w:tc>
          <w:tcPr>
            <w:tcW w:w="5162" w:type="dxa"/>
            <w:tcBorders>
              <w:top w:val="single" w:sz="4" w:space="0" w:color="auto"/>
              <w:left w:val="single" w:sz="4" w:space="0" w:color="auto"/>
              <w:bottom w:val="single" w:sz="4" w:space="0" w:color="auto"/>
              <w:right w:val="single" w:sz="4" w:space="0" w:color="auto"/>
            </w:tcBorders>
            <w:vAlign w:val="center"/>
          </w:tcPr>
          <w:p w14:paraId="2515A94D" w14:textId="77777777" w:rsidR="00E94B4D" w:rsidRPr="00E94B4D" w:rsidRDefault="00E94B4D">
            <w:pPr>
              <w:pStyle w:val="FootnoteText"/>
              <w:tabs>
                <w:tab w:val="right" w:pos="8789"/>
              </w:tabs>
              <w:rPr>
                <w:rFonts w:cstheme="minorHAnsi"/>
                <w:sz w:val="22"/>
                <w:szCs w:val="22"/>
                <w:vertAlign w:val="superscript"/>
              </w:rPr>
            </w:pPr>
          </w:p>
        </w:tc>
      </w:tr>
      <w:tr w:rsidR="00E94B4D" w:rsidRPr="00E94B4D" w14:paraId="7CF85010" w14:textId="77777777" w:rsidTr="00E94B4D">
        <w:trPr>
          <w:trHeight w:val="502"/>
        </w:trPr>
        <w:tc>
          <w:tcPr>
            <w:tcW w:w="3572" w:type="dxa"/>
            <w:tcBorders>
              <w:top w:val="single" w:sz="4" w:space="0" w:color="auto"/>
              <w:left w:val="single" w:sz="4" w:space="0" w:color="auto"/>
              <w:bottom w:val="single" w:sz="4" w:space="0" w:color="auto"/>
              <w:right w:val="single" w:sz="4" w:space="0" w:color="auto"/>
            </w:tcBorders>
            <w:hideMark/>
          </w:tcPr>
          <w:p w14:paraId="3FA6DD1A" w14:textId="77777777" w:rsidR="00E94B4D" w:rsidRPr="00E94B4D" w:rsidRDefault="00E94B4D">
            <w:pPr>
              <w:tabs>
                <w:tab w:val="right" w:pos="8789"/>
              </w:tabs>
              <w:suppressAutoHyphens/>
              <w:spacing w:after="100"/>
              <w:jc w:val="both"/>
              <w:rPr>
                <w:rFonts w:asciiTheme="minorHAnsi" w:hAnsiTheme="minorHAnsi" w:cstheme="minorHAnsi"/>
                <w:b/>
                <w:spacing w:val="-2"/>
                <w:szCs w:val="22"/>
                <w:lang w:val="en-US"/>
              </w:rPr>
            </w:pPr>
            <w:r w:rsidRPr="00E94B4D">
              <w:rPr>
                <w:rFonts w:asciiTheme="minorHAnsi" w:hAnsiTheme="minorHAnsi" w:cstheme="minorHAnsi"/>
                <w:b/>
                <w:spacing w:val="-2"/>
              </w:rPr>
              <w:t>Contact person and email for this project:</w:t>
            </w:r>
          </w:p>
        </w:tc>
        <w:tc>
          <w:tcPr>
            <w:tcW w:w="5162" w:type="dxa"/>
            <w:tcBorders>
              <w:top w:val="single" w:sz="4" w:space="0" w:color="auto"/>
              <w:left w:val="single" w:sz="4" w:space="0" w:color="auto"/>
              <w:bottom w:val="single" w:sz="4" w:space="0" w:color="auto"/>
              <w:right w:val="single" w:sz="4" w:space="0" w:color="auto"/>
            </w:tcBorders>
            <w:vAlign w:val="center"/>
          </w:tcPr>
          <w:p w14:paraId="7F7D176B" w14:textId="77777777" w:rsidR="00E94B4D" w:rsidRPr="00E94B4D" w:rsidRDefault="00E94B4D">
            <w:pPr>
              <w:tabs>
                <w:tab w:val="right" w:pos="8789"/>
              </w:tabs>
              <w:suppressAutoHyphens/>
              <w:jc w:val="center"/>
              <w:rPr>
                <w:rStyle w:val="FootnoteReference"/>
                <w:rFonts w:asciiTheme="minorHAnsi" w:hAnsiTheme="minorHAnsi" w:cstheme="minorHAnsi"/>
              </w:rPr>
            </w:pPr>
          </w:p>
        </w:tc>
      </w:tr>
      <w:tr w:rsidR="00E94B4D" w:rsidRPr="00E94B4D" w14:paraId="444A41B4" w14:textId="77777777" w:rsidTr="00E94B4D">
        <w:trPr>
          <w:trHeight w:val="351"/>
        </w:trPr>
        <w:tc>
          <w:tcPr>
            <w:tcW w:w="3572" w:type="dxa"/>
            <w:tcBorders>
              <w:top w:val="single" w:sz="4" w:space="0" w:color="auto"/>
              <w:left w:val="single" w:sz="4" w:space="0" w:color="auto"/>
              <w:bottom w:val="single" w:sz="4" w:space="0" w:color="auto"/>
              <w:right w:val="single" w:sz="4" w:space="0" w:color="auto"/>
            </w:tcBorders>
            <w:hideMark/>
          </w:tcPr>
          <w:p w14:paraId="5D24811A" w14:textId="77777777" w:rsidR="00E94B4D" w:rsidRPr="00E94B4D" w:rsidRDefault="00E94B4D">
            <w:pPr>
              <w:tabs>
                <w:tab w:val="right" w:pos="8789"/>
              </w:tabs>
              <w:suppressAutoHyphens/>
              <w:spacing w:before="100" w:after="100"/>
              <w:jc w:val="both"/>
              <w:rPr>
                <w:rFonts w:asciiTheme="minorHAnsi" w:hAnsiTheme="minorHAnsi" w:cstheme="minorHAnsi"/>
                <w:b/>
              </w:rPr>
            </w:pPr>
            <w:r w:rsidRPr="00E94B4D">
              <w:rPr>
                <w:rFonts w:asciiTheme="minorHAnsi" w:hAnsiTheme="minorHAnsi" w:cstheme="minorHAnsi"/>
                <w:b/>
                <w:spacing w:val="-2"/>
              </w:rPr>
              <w:t>Legal status:</w:t>
            </w:r>
          </w:p>
        </w:tc>
        <w:tc>
          <w:tcPr>
            <w:tcW w:w="5162" w:type="dxa"/>
            <w:tcBorders>
              <w:top w:val="single" w:sz="4" w:space="0" w:color="auto"/>
              <w:left w:val="single" w:sz="4" w:space="0" w:color="auto"/>
              <w:bottom w:val="single" w:sz="4" w:space="0" w:color="auto"/>
              <w:right w:val="single" w:sz="4" w:space="0" w:color="auto"/>
            </w:tcBorders>
            <w:vAlign w:val="center"/>
          </w:tcPr>
          <w:p w14:paraId="5C79B60F" w14:textId="77777777" w:rsidR="00E94B4D" w:rsidRPr="00E94B4D" w:rsidRDefault="00E94B4D">
            <w:pPr>
              <w:tabs>
                <w:tab w:val="right" w:pos="8789"/>
              </w:tabs>
              <w:suppressAutoHyphens/>
              <w:jc w:val="center"/>
              <w:rPr>
                <w:rStyle w:val="FootnoteReference"/>
                <w:rFonts w:asciiTheme="minorHAnsi" w:hAnsiTheme="minorHAnsi" w:cstheme="minorHAnsi"/>
              </w:rPr>
            </w:pPr>
          </w:p>
        </w:tc>
      </w:tr>
      <w:tr w:rsidR="00E94B4D" w:rsidRPr="00E94B4D" w14:paraId="7B3FAC3A" w14:textId="77777777" w:rsidTr="00E94B4D">
        <w:trPr>
          <w:trHeight w:val="360"/>
        </w:trPr>
        <w:tc>
          <w:tcPr>
            <w:tcW w:w="3572" w:type="dxa"/>
            <w:tcBorders>
              <w:top w:val="single" w:sz="4" w:space="0" w:color="auto"/>
              <w:left w:val="single" w:sz="4" w:space="0" w:color="auto"/>
              <w:bottom w:val="single" w:sz="4" w:space="0" w:color="auto"/>
              <w:right w:val="single" w:sz="4" w:space="0" w:color="auto"/>
            </w:tcBorders>
            <w:hideMark/>
          </w:tcPr>
          <w:p w14:paraId="6FC77193" w14:textId="77777777" w:rsidR="00E94B4D" w:rsidRPr="00E94B4D" w:rsidRDefault="00E94B4D">
            <w:pPr>
              <w:tabs>
                <w:tab w:val="right" w:pos="8789"/>
              </w:tabs>
              <w:suppressAutoHyphens/>
              <w:spacing w:before="100" w:after="100"/>
              <w:jc w:val="both"/>
              <w:rPr>
                <w:rFonts w:asciiTheme="minorHAnsi" w:hAnsiTheme="minorHAnsi" w:cstheme="minorHAnsi"/>
                <w:b/>
              </w:rPr>
            </w:pPr>
            <w:r w:rsidRPr="00E94B4D">
              <w:rPr>
                <w:rFonts w:asciiTheme="minorHAnsi" w:hAnsiTheme="minorHAnsi" w:cstheme="minorHAnsi"/>
                <w:b/>
                <w:spacing w:val="-2"/>
              </w:rPr>
              <w:t>Website of the Organization:</w:t>
            </w:r>
          </w:p>
        </w:tc>
        <w:tc>
          <w:tcPr>
            <w:tcW w:w="5162" w:type="dxa"/>
            <w:tcBorders>
              <w:top w:val="single" w:sz="4" w:space="0" w:color="auto"/>
              <w:left w:val="single" w:sz="4" w:space="0" w:color="auto"/>
              <w:bottom w:val="single" w:sz="4" w:space="0" w:color="auto"/>
              <w:right w:val="single" w:sz="4" w:space="0" w:color="auto"/>
            </w:tcBorders>
            <w:vAlign w:val="center"/>
          </w:tcPr>
          <w:p w14:paraId="515D16C7" w14:textId="77777777" w:rsidR="00E94B4D" w:rsidRPr="00E94B4D" w:rsidRDefault="00E94B4D">
            <w:pPr>
              <w:tabs>
                <w:tab w:val="right" w:pos="8789"/>
              </w:tabs>
              <w:suppressAutoHyphens/>
              <w:jc w:val="center"/>
              <w:rPr>
                <w:rStyle w:val="FootnoteReference"/>
                <w:rFonts w:asciiTheme="minorHAnsi" w:hAnsiTheme="minorHAnsi" w:cstheme="minorHAnsi"/>
              </w:rPr>
            </w:pPr>
          </w:p>
        </w:tc>
      </w:tr>
      <w:tr w:rsidR="00E94B4D" w:rsidRPr="00E94B4D" w14:paraId="29BAA3AF" w14:textId="77777777" w:rsidTr="00E94B4D">
        <w:trPr>
          <w:trHeight w:val="351"/>
        </w:trPr>
        <w:tc>
          <w:tcPr>
            <w:tcW w:w="3572" w:type="dxa"/>
            <w:tcBorders>
              <w:top w:val="single" w:sz="4" w:space="0" w:color="auto"/>
              <w:left w:val="single" w:sz="4" w:space="0" w:color="auto"/>
              <w:bottom w:val="single" w:sz="4" w:space="0" w:color="auto"/>
              <w:right w:val="single" w:sz="4" w:space="0" w:color="auto"/>
            </w:tcBorders>
            <w:hideMark/>
          </w:tcPr>
          <w:p w14:paraId="54BF2867" w14:textId="77777777" w:rsidR="00E94B4D" w:rsidRPr="00E94B4D" w:rsidRDefault="00E94B4D">
            <w:pPr>
              <w:tabs>
                <w:tab w:val="right" w:pos="8789"/>
              </w:tabs>
              <w:suppressAutoHyphens/>
              <w:spacing w:before="100" w:after="100"/>
              <w:rPr>
                <w:rFonts w:asciiTheme="minorHAnsi" w:hAnsiTheme="minorHAnsi" w:cstheme="minorHAnsi"/>
                <w:b/>
              </w:rPr>
            </w:pPr>
            <w:r w:rsidRPr="00E94B4D">
              <w:rPr>
                <w:rFonts w:asciiTheme="minorHAnsi" w:hAnsiTheme="minorHAnsi" w:cstheme="minorHAnsi"/>
                <w:b/>
                <w:spacing w:val="-2"/>
              </w:rPr>
              <w:t>Other social media page:</w:t>
            </w:r>
          </w:p>
        </w:tc>
        <w:tc>
          <w:tcPr>
            <w:tcW w:w="5162" w:type="dxa"/>
            <w:tcBorders>
              <w:top w:val="single" w:sz="4" w:space="0" w:color="auto"/>
              <w:left w:val="single" w:sz="4" w:space="0" w:color="auto"/>
              <w:bottom w:val="single" w:sz="4" w:space="0" w:color="auto"/>
              <w:right w:val="single" w:sz="4" w:space="0" w:color="auto"/>
            </w:tcBorders>
            <w:vAlign w:val="center"/>
          </w:tcPr>
          <w:p w14:paraId="447DD0A8" w14:textId="77777777" w:rsidR="00E94B4D" w:rsidRPr="00E94B4D" w:rsidRDefault="00E94B4D">
            <w:pPr>
              <w:tabs>
                <w:tab w:val="right" w:pos="8789"/>
              </w:tabs>
              <w:suppressAutoHyphens/>
              <w:jc w:val="center"/>
              <w:rPr>
                <w:rStyle w:val="FootnoteReference"/>
                <w:rFonts w:asciiTheme="minorHAnsi" w:hAnsiTheme="minorHAnsi" w:cstheme="minorHAnsi"/>
              </w:rPr>
            </w:pPr>
          </w:p>
        </w:tc>
      </w:tr>
      <w:tr w:rsidR="00E94B4D" w:rsidRPr="00E94B4D" w14:paraId="6E76F8A0" w14:textId="77777777" w:rsidTr="00E94B4D">
        <w:trPr>
          <w:trHeight w:val="360"/>
        </w:trPr>
        <w:tc>
          <w:tcPr>
            <w:tcW w:w="3572" w:type="dxa"/>
            <w:tcBorders>
              <w:top w:val="single" w:sz="4" w:space="0" w:color="auto"/>
              <w:left w:val="single" w:sz="4" w:space="0" w:color="auto"/>
              <w:bottom w:val="single" w:sz="4" w:space="0" w:color="auto"/>
              <w:right w:val="single" w:sz="4" w:space="0" w:color="auto"/>
            </w:tcBorders>
            <w:hideMark/>
          </w:tcPr>
          <w:p w14:paraId="78264491" w14:textId="77777777" w:rsidR="00E94B4D" w:rsidRPr="00E94B4D" w:rsidRDefault="00E94B4D">
            <w:pPr>
              <w:tabs>
                <w:tab w:val="right" w:pos="8789"/>
              </w:tabs>
              <w:suppressAutoHyphens/>
              <w:spacing w:before="100" w:after="100"/>
              <w:rPr>
                <w:rFonts w:asciiTheme="minorHAnsi" w:hAnsiTheme="minorHAnsi" w:cstheme="minorHAnsi"/>
                <w:b/>
              </w:rPr>
            </w:pPr>
            <w:r w:rsidRPr="00E94B4D">
              <w:rPr>
                <w:rFonts w:asciiTheme="minorHAnsi" w:hAnsiTheme="minorHAnsi" w:cstheme="minorHAnsi"/>
                <w:b/>
                <w:spacing w:val="-2"/>
              </w:rPr>
              <w:t>Skype address:</w:t>
            </w:r>
          </w:p>
        </w:tc>
        <w:tc>
          <w:tcPr>
            <w:tcW w:w="5162" w:type="dxa"/>
            <w:tcBorders>
              <w:top w:val="single" w:sz="4" w:space="0" w:color="auto"/>
              <w:left w:val="single" w:sz="4" w:space="0" w:color="auto"/>
              <w:bottom w:val="single" w:sz="4" w:space="0" w:color="auto"/>
              <w:right w:val="single" w:sz="4" w:space="0" w:color="auto"/>
            </w:tcBorders>
            <w:vAlign w:val="center"/>
          </w:tcPr>
          <w:p w14:paraId="6F216044" w14:textId="77777777" w:rsidR="00E94B4D" w:rsidRPr="00E94B4D" w:rsidRDefault="00E94B4D">
            <w:pPr>
              <w:tabs>
                <w:tab w:val="right" w:pos="8789"/>
              </w:tabs>
              <w:suppressAutoHyphens/>
              <w:jc w:val="center"/>
              <w:rPr>
                <w:rStyle w:val="FootnoteReference"/>
                <w:rFonts w:asciiTheme="minorHAnsi" w:hAnsiTheme="minorHAnsi" w:cstheme="minorHAnsi"/>
              </w:rPr>
            </w:pPr>
          </w:p>
        </w:tc>
      </w:tr>
      <w:tr w:rsidR="00E94B4D" w:rsidRPr="00E94B4D" w14:paraId="14A19833" w14:textId="77777777" w:rsidTr="00E94B4D">
        <w:trPr>
          <w:trHeight w:val="351"/>
        </w:trPr>
        <w:tc>
          <w:tcPr>
            <w:tcW w:w="3572" w:type="dxa"/>
            <w:tcBorders>
              <w:top w:val="single" w:sz="4" w:space="0" w:color="auto"/>
              <w:left w:val="single" w:sz="4" w:space="0" w:color="auto"/>
              <w:bottom w:val="single" w:sz="4" w:space="0" w:color="auto"/>
              <w:right w:val="single" w:sz="4" w:space="0" w:color="auto"/>
            </w:tcBorders>
            <w:hideMark/>
          </w:tcPr>
          <w:p w14:paraId="652D0FED" w14:textId="77777777" w:rsidR="00E94B4D" w:rsidRPr="00E94B4D" w:rsidRDefault="00E94B4D">
            <w:pPr>
              <w:tabs>
                <w:tab w:val="right" w:pos="8789"/>
              </w:tabs>
              <w:suppressAutoHyphens/>
              <w:spacing w:before="100" w:after="100"/>
              <w:rPr>
                <w:rFonts w:asciiTheme="minorHAnsi" w:hAnsiTheme="minorHAnsi" w:cstheme="minorHAnsi"/>
                <w:b/>
              </w:rPr>
            </w:pPr>
            <w:r w:rsidRPr="00E94B4D">
              <w:rPr>
                <w:rFonts w:asciiTheme="minorHAnsi" w:hAnsiTheme="minorHAnsi" w:cstheme="minorHAnsi"/>
                <w:b/>
                <w:spacing w:val="-2"/>
              </w:rPr>
              <w:t xml:space="preserve">Date of submission: </w:t>
            </w:r>
          </w:p>
        </w:tc>
        <w:tc>
          <w:tcPr>
            <w:tcW w:w="5162" w:type="dxa"/>
            <w:tcBorders>
              <w:top w:val="single" w:sz="4" w:space="0" w:color="auto"/>
              <w:left w:val="single" w:sz="4" w:space="0" w:color="auto"/>
              <w:bottom w:val="single" w:sz="4" w:space="0" w:color="auto"/>
              <w:right w:val="single" w:sz="4" w:space="0" w:color="auto"/>
            </w:tcBorders>
            <w:vAlign w:val="center"/>
          </w:tcPr>
          <w:p w14:paraId="0CC8F667" w14:textId="77777777" w:rsidR="00E94B4D" w:rsidRPr="00E94B4D" w:rsidRDefault="00E94B4D">
            <w:pPr>
              <w:tabs>
                <w:tab w:val="right" w:pos="8789"/>
              </w:tabs>
              <w:suppressAutoHyphens/>
              <w:jc w:val="center"/>
              <w:rPr>
                <w:rStyle w:val="FootnoteReference"/>
                <w:rFonts w:asciiTheme="minorHAnsi" w:hAnsiTheme="minorHAnsi" w:cstheme="minorHAnsi"/>
              </w:rPr>
            </w:pPr>
          </w:p>
        </w:tc>
      </w:tr>
    </w:tbl>
    <w:p w14:paraId="16589AA5" w14:textId="77777777" w:rsidR="00E94B4D" w:rsidRPr="00E94B4D" w:rsidRDefault="00E94B4D" w:rsidP="00E94B4D">
      <w:pPr>
        <w:pStyle w:val="ListParagraph"/>
        <w:ind w:left="0"/>
        <w:rPr>
          <w:rFonts w:cstheme="minorHAnsi"/>
          <w:b/>
          <w:lang w:val="en-GB"/>
        </w:rPr>
      </w:pPr>
    </w:p>
    <w:p w14:paraId="7E0DCA33" w14:textId="5090955A" w:rsidR="00B06681" w:rsidRPr="00B06681" w:rsidRDefault="00E94B4D" w:rsidP="00B06681">
      <w:pPr>
        <w:pStyle w:val="ListParagraph"/>
        <w:numPr>
          <w:ilvl w:val="1"/>
          <w:numId w:val="27"/>
        </w:numPr>
        <w:spacing w:after="200" w:line="276" w:lineRule="auto"/>
        <w:rPr>
          <w:rFonts w:cstheme="minorHAnsi"/>
          <w:b/>
          <w:lang w:val="en-GB"/>
        </w:rPr>
      </w:pPr>
      <w:r w:rsidRPr="00E94B4D">
        <w:rPr>
          <w:rFonts w:cstheme="minorHAnsi"/>
          <w:b/>
          <w:lang w:val="en-GB"/>
        </w:rPr>
        <w:t xml:space="preserve"> Financial stability</w:t>
      </w:r>
      <w:r w:rsidRPr="00E94B4D">
        <w:rPr>
          <w:rFonts w:cstheme="minorHAnsi"/>
          <w:lang w:val="en-GB"/>
        </w:rPr>
        <w:t xml:space="preserve"> (please describe the main sources of funding in amount in last five years</w:t>
      </w:r>
      <w:proofErr w:type="gramStart"/>
      <w:r w:rsidRPr="00E94B4D">
        <w:rPr>
          <w:rFonts w:cstheme="minorHAnsi"/>
          <w:lang w:val="en-GB"/>
        </w:rPr>
        <w:t>);</w:t>
      </w:r>
      <w:proofErr w:type="gramEnd"/>
    </w:p>
    <w:p w14:paraId="55BE77C2" w14:textId="77777777" w:rsidR="00B06681" w:rsidRPr="00B06681" w:rsidRDefault="00B06681" w:rsidP="00B06681">
      <w:pPr>
        <w:pStyle w:val="ListParagraph"/>
        <w:spacing w:after="200" w:line="276" w:lineRule="auto"/>
        <w:ind w:left="360"/>
        <w:rPr>
          <w:rFonts w:cstheme="minorHAnsi"/>
          <w:b/>
          <w:lang w:val="en-GB"/>
        </w:rPr>
      </w:pPr>
    </w:p>
    <w:p w14:paraId="61811EA5" w14:textId="050AF24C" w:rsidR="00E94B4D" w:rsidRPr="00B06681" w:rsidRDefault="00E94B4D" w:rsidP="00B06681">
      <w:pPr>
        <w:pStyle w:val="ListParagraph"/>
        <w:numPr>
          <w:ilvl w:val="1"/>
          <w:numId w:val="27"/>
        </w:numPr>
        <w:spacing w:after="200" w:line="276" w:lineRule="auto"/>
        <w:rPr>
          <w:rFonts w:cstheme="minorHAnsi"/>
          <w:b/>
          <w:lang w:val="en-GB"/>
        </w:rPr>
      </w:pPr>
      <w:r w:rsidRPr="00B06681">
        <w:rPr>
          <w:rFonts w:cstheme="minorHAnsi"/>
          <w:b/>
          <w:lang w:val="en-GB"/>
        </w:rPr>
        <w:t xml:space="preserve">Governance </w:t>
      </w:r>
      <w:r w:rsidRPr="00B06681">
        <w:rPr>
          <w:rFonts w:cstheme="minorHAnsi"/>
          <w:lang w:val="en-GB"/>
        </w:rPr>
        <w:t xml:space="preserve">(describe the organization’s governance structure: do you have an active Board? </w:t>
      </w:r>
      <w:r w:rsidRPr="00B06681">
        <w:rPr>
          <w:rFonts w:cstheme="minorHAnsi"/>
        </w:rPr>
        <w:t>The names and number of full-time and part-time staff by category (</w:t>
      </w:r>
      <w:proofErr w:type="gramStart"/>
      <w:r w:rsidRPr="00B06681">
        <w:rPr>
          <w:rFonts w:cstheme="minorHAnsi"/>
        </w:rPr>
        <w:t>e.g.</w:t>
      </w:r>
      <w:proofErr w:type="gramEnd"/>
      <w:r w:rsidRPr="00B06681">
        <w:rPr>
          <w:rFonts w:cstheme="minorHAnsi"/>
        </w:rPr>
        <w:t xml:space="preserve"> number of project managers, assistants, mediators etc.), indicating their ethnicity and gender (Roma/Non-Roma) other relevant resources (e.g. volunteers, associated organizations, being part of a network/s that might also contribute to implementation).</w:t>
      </w:r>
    </w:p>
    <w:p w14:paraId="31817E47" w14:textId="77777777" w:rsidR="00E94B4D" w:rsidRPr="00E94B4D" w:rsidRDefault="00E94B4D" w:rsidP="00E94B4D">
      <w:pPr>
        <w:pStyle w:val="ListParagraph"/>
        <w:ind w:left="0"/>
        <w:rPr>
          <w:rFonts w:cstheme="minorHAnsi"/>
          <w:b/>
          <w:lang w:val="en-GB"/>
        </w:rPr>
      </w:pPr>
    </w:p>
    <w:p w14:paraId="4FD63791" w14:textId="77777777" w:rsidR="00E94B4D" w:rsidRPr="00E94B4D" w:rsidRDefault="00E94B4D" w:rsidP="00E94B4D">
      <w:pPr>
        <w:pStyle w:val="ListParagraph"/>
        <w:numPr>
          <w:ilvl w:val="1"/>
          <w:numId w:val="27"/>
        </w:numPr>
        <w:spacing w:after="200" w:line="276" w:lineRule="auto"/>
        <w:rPr>
          <w:rFonts w:cstheme="minorHAnsi"/>
          <w:b/>
          <w:lang w:val="en-GB"/>
        </w:rPr>
      </w:pPr>
      <w:r w:rsidRPr="00E94B4D">
        <w:rPr>
          <w:rFonts w:cstheme="minorHAnsi"/>
          <w:b/>
          <w:lang w:val="en-GB"/>
        </w:rPr>
        <w:t>Leadership &amp; Management</w:t>
      </w:r>
      <w:r w:rsidRPr="00E94B4D">
        <w:rPr>
          <w:rFonts w:cstheme="minorHAnsi"/>
          <w:lang w:val="en-GB"/>
        </w:rPr>
        <w:t xml:space="preserve"> (how would you characterize the management of your organization today; for example: </w:t>
      </w:r>
      <w:r w:rsidRPr="00E94B4D">
        <w:rPr>
          <w:rFonts w:cstheme="minorHAnsi"/>
        </w:rPr>
        <w:t xml:space="preserve">relationship between tasks, workflow, </w:t>
      </w:r>
      <w:proofErr w:type="gramStart"/>
      <w:r w:rsidRPr="00E94B4D">
        <w:rPr>
          <w:rFonts w:cstheme="minorHAnsi"/>
        </w:rPr>
        <w:t>responsibility</w:t>
      </w:r>
      <w:proofErr w:type="gramEnd"/>
      <w:r w:rsidRPr="00E94B4D">
        <w:rPr>
          <w:rFonts w:cstheme="minorHAnsi"/>
        </w:rPr>
        <w:t xml:space="preserve"> and authority</w:t>
      </w:r>
      <w:r w:rsidRPr="00E94B4D">
        <w:rPr>
          <w:rFonts w:cstheme="minorHAnsi"/>
          <w:lang w:val="en-GB"/>
        </w:rPr>
        <w:t xml:space="preserve">? </w:t>
      </w:r>
      <w:r w:rsidRPr="00E94B4D">
        <w:rPr>
          <w:rFonts w:cstheme="minorHAnsi"/>
        </w:rPr>
        <w:t>When was your organization established and when did it start its activities? How long have you been leading the organization?</w:t>
      </w:r>
    </w:p>
    <w:p w14:paraId="7A93A8AB" w14:textId="0FFDFCAB" w:rsidR="00E94B4D" w:rsidRPr="00B06681" w:rsidRDefault="00E94B4D" w:rsidP="00B06681">
      <w:pPr>
        <w:rPr>
          <w:rFonts w:cstheme="minorHAnsi"/>
          <w:b/>
        </w:rPr>
      </w:pPr>
    </w:p>
    <w:p w14:paraId="699F5EB6" w14:textId="74B142EC" w:rsidR="005034D0" w:rsidRPr="00B06681" w:rsidRDefault="00E94B4D" w:rsidP="00325513">
      <w:pPr>
        <w:pStyle w:val="ListParagraph"/>
        <w:numPr>
          <w:ilvl w:val="1"/>
          <w:numId w:val="27"/>
        </w:numPr>
        <w:spacing w:after="200" w:line="276" w:lineRule="auto"/>
        <w:rPr>
          <w:rFonts w:cstheme="minorHAnsi"/>
          <w:b/>
          <w:lang w:val="en-GB"/>
        </w:rPr>
      </w:pPr>
      <w:r w:rsidRPr="00E94B4D">
        <w:rPr>
          <w:rFonts w:cstheme="minorHAnsi"/>
          <w:b/>
          <w:lang w:val="en-GB"/>
        </w:rPr>
        <w:t>Communication and Organizational effectiveness</w:t>
      </w:r>
      <w:r w:rsidRPr="00E94B4D">
        <w:rPr>
          <w:rFonts w:cstheme="minorHAnsi"/>
          <w:lang w:val="en-GB"/>
        </w:rPr>
        <w:t xml:space="preserve"> (how effective </w:t>
      </w:r>
      <w:proofErr w:type="gramStart"/>
      <w:r w:rsidRPr="00E94B4D">
        <w:rPr>
          <w:rFonts w:cstheme="minorHAnsi"/>
          <w:lang w:val="en-GB"/>
        </w:rPr>
        <w:t>has</w:t>
      </w:r>
      <w:proofErr w:type="gramEnd"/>
      <w:r w:rsidRPr="00E94B4D">
        <w:rPr>
          <w:rFonts w:cstheme="minorHAnsi"/>
          <w:lang w:val="en-GB"/>
        </w:rPr>
        <w:t xml:space="preserve"> your organization been in recent years in the use of its presence on the web or use social media to real effect? Please list few </w:t>
      </w:r>
      <w:proofErr w:type="gramStart"/>
      <w:r w:rsidRPr="00E94B4D">
        <w:rPr>
          <w:rFonts w:cstheme="minorHAnsi"/>
          <w:lang w:val="en-GB"/>
        </w:rPr>
        <w:t>examples;</w:t>
      </w:r>
      <w:proofErr w:type="gramEnd"/>
      <w:r w:rsidRPr="00E94B4D">
        <w:rPr>
          <w:rFonts w:cstheme="minorHAnsi"/>
          <w:lang w:val="en-GB"/>
        </w:rPr>
        <w:t xml:space="preserve"> links etc.)</w:t>
      </w:r>
    </w:p>
    <w:sectPr w:rsidR="005034D0" w:rsidRPr="00B06681" w:rsidSect="0002045A">
      <w:headerReference w:type="default" r:id="rId9"/>
      <w:footerReference w:type="default" r:id="rId10"/>
      <w:pgSz w:w="11906" w:h="16838"/>
      <w:pgMar w:top="2552" w:right="1440" w:bottom="2268" w:left="144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72F1C" w14:textId="77777777" w:rsidR="00163894" w:rsidRDefault="00163894" w:rsidP="00447503">
      <w:r>
        <w:separator/>
      </w:r>
    </w:p>
  </w:endnote>
  <w:endnote w:type="continuationSeparator" w:id="0">
    <w:p w14:paraId="051E71DF" w14:textId="77777777" w:rsidR="00163894" w:rsidRDefault="00163894" w:rsidP="0044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E996" w14:textId="3370697D" w:rsidR="00AB694A" w:rsidRPr="002C607B" w:rsidRDefault="00AA435A" w:rsidP="00AB694A">
    <w:pPr>
      <w:pStyle w:val="Footer"/>
      <w:rPr>
        <w:rFonts w:ascii="Arial" w:hAnsi="Arial" w:cs="Arial"/>
        <w:color w:val="FFFFFF" w:themeColor="background1"/>
        <w:sz w:val="20"/>
        <w:szCs w:val="20"/>
      </w:rPr>
    </w:pPr>
    <w:r>
      <w:rPr>
        <w:rFonts w:ascii="Arial" w:hAnsi="Arial" w:cs="Arial"/>
        <w:noProof/>
        <w:color w:val="FFFFFF" w:themeColor="background1"/>
        <w:sz w:val="20"/>
        <w:szCs w:val="20"/>
      </w:rPr>
      <mc:AlternateContent>
        <mc:Choice Requires="wps">
          <w:drawing>
            <wp:anchor distT="0" distB="0" distL="114300" distR="114300" simplePos="0" relativeHeight="251662336" behindDoc="0" locked="0" layoutInCell="1" allowOverlap="1" wp14:anchorId="7A8B9FDF" wp14:editId="1ABE347D">
              <wp:simplePos x="0" y="0"/>
              <wp:positionH relativeFrom="column">
                <wp:posOffset>2447925</wp:posOffset>
              </wp:positionH>
              <wp:positionV relativeFrom="paragraph">
                <wp:posOffset>-87630</wp:posOffset>
              </wp:positionV>
              <wp:extent cx="4276930" cy="540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276930" cy="540000"/>
                      </a:xfrm>
                      <a:prstGeom prst="rect">
                        <a:avLst/>
                      </a:prstGeom>
                      <a:noFill/>
                      <a:ln w="6350">
                        <a:noFill/>
                      </a:ln>
                    </wps:spPr>
                    <wps:txbx>
                      <w:txbxContent>
                        <w:p w14:paraId="706B47DF" w14:textId="77777777" w:rsidR="00AA435A" w:rsidRPr="00AA435A" w:rsidRDefault="00AA435A" w:rsidP="00AA435A">
                          <w:pPr>
                            <w:jc w:val="center"/>
                            <w:rPr>
                              <w:rFonts w:asciiTheme="minorHAnsi" w:hAnsiTheme="minorHAnsi" w:cstheme="minorHAnsi"/>
                              <w:sz w:val="18"/>
                              <w:szCs w:val="18"/>
                              <w:lang w:eastAsia="en-GB"/>
                            </w:rPr>
                          </w:pPr>
                          <w:r w:rsidRPr="00AA435A">
                            <w:rPr>
                              <w:rFonts w:asciiTheme="minorHAnsi" w:hAnsiTheme="minorHAnsi" w:cstheme="minorHAnsi"/>
                              <w:color w:val="000000"/>
                              <w:sz w:val="18"/>
                              <w:szCs w:val="18"/>
                              <w:shd w:val="clear" w:color="auto" w:fill="FFFFFF"/>
                              <w:lang w:val="en-US" w:eastAsia="en-GB"/>
                            </w:rPr>
                            <w:t>The Project</w:t>
                          </w:r>
                          <w:r w:rsidRPr="00AA435A">
                            <w:rPr>
                              <w:rFonts w:asciiTheme="minorHAnsi" w:hAnsiTheme="minorHAnsi" w:cstheme="minorHAnsi"/>
                              <w:color w:val="000000"/>
                              <w:sz w:val="18"/>
                              <w:szCs w:val="18"/>
                              <w:shd w:val="clear" w:color="auto" w:fill="FFFFFF"/>
                              <w:lang w:eastAsia="en-GB"/>
                            </w:rPr>
                            <w:t xml:space="preserve"> “Employment Empowerment of young Roma – Phase II” </w:t>
                          </w:r>
                          <w:r w:rsidRPr="00AA435A">
                            <w:rPr>
                              <w:rFonts w:asciiTheme="minorHAnsi" w:hAnsiTheme="minorHAnsi" w:cstheme="minorHAnsi"/>
                              <w:color w:val="000000"/>
                              <w:sz w:val="18"/>
                              <w:szCs w:val="18"/>
                              <w:shd w:val="clear" w:color="auto" w:fill="FFFFFF"/>
                              <w:lang w:val="en-US" w:eastAsia="en-GB"/>
                            </w:rPr>
                            <w:t xml:space="preserve">is </w:t>
                          </w:r>
                          <w:r w:rsidRPr="00AA435A">
                            <w:rPr>
                              <w:rFonts w:asciiTheme="minorHAnsi" w:hAnsiTheme="minorHAnsi" w:cstheme="minorHAnsi"/>
                              <w:color w:val="000000"/>
                              <w:sz w:val="18"/>
                              <w:szCs w:val="18"/>
                              <w:shd w:val="clear" w:color="auto" w:fill="FFFFFF"/>
                              <w:lang w:eastAsia="en-GB"/>
                            </w:rPr>
                            <w:t>funded by the German Financial Cooperation implemented by KfW on behalf of the German Government – Ministry for Economic Cooperation and Development</w:t>
                          </w:r>
                        </w:p>
                        <w:p w14:paraId="0BBBCED9" w14:textId="77777777" w:rsidR="00AA435A" w:rsidRPr="00AA435A" w:rsidRDefault="00AA435A">
                          <w:pPr>
                            <w:rPr>
                              <w:rFonts w:asciiTheme="minorHAnsi" w:hAnsi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B9FDF" id="_x0000_t202" coordsize="21600,21600" o:spt="202" path="m,l,21600r21600,l21600,xe">
              <v:stroke joinstyle="miter"/>
              <v:path gradientshapeok="t" o:connecttype="rect"/>
            </v:shapetype>
            <v:shape id="Text Box 1" o:spid="_x0000_s1026" type="#_x0000_t202" style="position:absolute;margin-left:192.75pt;margin-top:-6.9pt;width:336.75pt;height: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" filled="f" stroked="f" strokeweight=".5pt">
              <v:textbox>
                <w:txbxContent>
                  <w:p w14:paraId="706B47DF" w14:textId="77777777" w:rsidR="00AA435A" w:rsidRPr="00AA435A" w:rsidRDefault="00AA435A" w:rsidP="00AA435A">
                    <w:pPr>
                      <w:jc w:val="center"/>
                      <w:rPr>
                        <w:rFonts w:asciiTheme="minorHAnsi" w:hAnsiTheme="minorHAnsi" w:cstheme="minorHAnsi"/>
                        <w:sz w:val="18"/>
                        <w:szCs w:val="18"/>
                        <w:lang w:eastAsia="en-GB"/>
                      </w:rPr>
                    </w:pPr>
                    <w:r w:rsidRPr="00AA435A">
                      <w:rPr>
                        <w:rFonts w:asciiTheme="minorHAnsi" w:hAnsiTheme="minorHAnsi" w:cstheme="minorHAnsi"/>
                        <w:color w:val="000000"/>
                        <w:sz w:val="18"/>
                        <w:szCs w:val="18"/>
                        <w:shd w:val="clear" w:color="auto" w:fill="FFFFFF"/>
                        <w:lang w:val="en-US" w:eastAsia="en-GB"/>
                      </w:rPr>
                      <w:t>The Project</w:t>
                    </w:r>
                    <w:r w:rsidRPr="00AA435A">
                      <w:rPr>
                        <w:rFonts w:asciiTheme="minorHAnsi" w:hAnsiTheme="minorHAnsi" w:cstheme="minorHAnsi"/>
                        <w:color w:val="000000"/>
                        <w:sz w:val="18"/>
                        <w:szCs w:val="18"/>
                        <w:shd w:val="clear" w:color="auto" w:fill="FFFFFF"/>
                        <w:lang w:eastAsia="en-GB"/>
                      </w:rPr>
                      <w:t xml:space="preserve"> “Employment Empowerment of young Roma – Phase II” </w:t>
                    </w:r>
                    <w:r w:rsidRPr="00AA435A">
                      <w:rPr>
                        <w:rFonts w:asciiTheme="minorHAnsi" w:hAnsiTheme="minorHAnsi" w:cstheme="minorHAnsi"/>
                        <w:color w:val="000000"/>
                        <w:sz w:val="18"/>
                        <w:szCs w:val="18"/>
                        <w:shd w:val="clear" w:color="auto" w:fill="FFFFFF"/>
                        <w:lang w:val="en-US" w:eastAsia="en-GB"/>
                      </w:rPr>
                      <w:t xml:space="preserve">is </w:t>
                    </w:r>
                    <w:r w:rsidRPr="00AA435A">
                      <w:rPr>
                        <w:rFonts w:asciiTheme="minorHAnsi" w:hAnsiTheme="minorHAnsi" w:cstheme="minorHAnsi"/>
                        <w:color w:val="000000"/>
                        <w:sz w:val="18"/>
                        <w:szCs w:val="18"/>
                        <w:shd w:val="clear" w:color="auto" w:fill="FFFFFF"/>
                        <w:lang w:eastAsia="en-GB"/>
                      </w:rPr>
                      <w:t>funded by the German Financial Cooperation implemented by KfW on behalf of the German Government – Ministry for Economic Cooperation and Development</w:t>
                    </w:r>
                  </w:p>
                  <w:p w14:paraId="0BBBCED9" w14:textId="77777777" w:rsidR="00AA435A" w:rsidRPr="00AA435A" w:rsidRDefault="00AA435A">
                    <w:pPr>
                      <w:rPr>
                        <w:rFonts w:asciiTheme="minorHAnsi" w:hAnsiTheme="minorHAnsi"/>
                        <w:sz w:val="16"/>
                        <w:szCs w:val="16"/>
                      </w:rPr>
                    </w:pPr>
                  </w:p>
                </w:txbxContent>
              </v:textbox>
            </v:shape>
          </w:pict>
        </mc:Fallback>
      </mc:AlternateContent>
    </w:r>
    <w:r w:rsidR="00AB694A" w:rsidRPr="002C607B">
      <w:rPr>
        <w:rFonts w:ascii="Arial" w:hAnsi="Arial" w:cs="Arial"/>
        <w:noProof/>
        <w:color w:val="FFFFFF" w:themeColor="background1"/>
        <w:sz w:val="20"/>
        <w:szCs w:val="20"/>
      </w:rPr>
      <w:drawing>
        <wp:anchor distT="0" distB="0" distL="114300" distR="114300" simplePos="0" relativeHeight="251660288" behindDoc="1" locked="0" layoutInCell="1" allowOverlap="1" wp14:anchorId="3E17AE9E" wp14:editId="28495B53">
          <wp:simplePos x="0" y="0"/>
          <wp:positionH relativeFrom="column">
            <wp:posOffset>-942976</wp:posOffset>
          </wp:positionH>
          <wp:positionV relativeFrom="page">
            <wp:posOffset>8375594</wp:posOffset>
          </wp:positionV>
          <wp:extent cx="3819525" cy="2324454"/>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63684" cy="2351328"/>
                  </a:xfrm>
                  <a:prstGeom prst="rect">
                    <a:avLst/>
                  </a:prstGeom>
                  <a:noFill/>
                  <a:ln>
                    <a:noFill/>
                  </a:ln>
                </pic:spPr>
              </pic:pic>
            </a:graphicData>
          </a:graphic>
          <wp14:sizeRelH relativeFrom="page">
            <wp14:pctWidth>0</wp14:pctWidth>
          </wp14:sizeRelH>
          <wp14:sizeRelV relativeFrom="page">
            <wp14:pctHeight>0</wp14:pctHeight>
          </wp14:sizeRelV>
        </wp:anchor>
      </w:drawing>
    </w:r>
    <w:r w:rsidR="00413C80" w:rsidRPr="00413C80">
      <w:rPr>
        <w:rFonts w:ascii="Arial" w:hAnsi="Arial" w:cs="Arial"/>
        <w:noProof/>
        <w:color w:val="FFFFFF" w:themeColor="background1"/>
        <w:sz w:val="20"/>
        <w:szCs w:val="20"/>
      </w:rPr>
      <w:t>www.romaeducationfund.or</w:t>
    </w:r>
    <w:r w:rsidR="001B71D3">
      <w:rPr>
        <w:rFonts w:ascii="Arial" w:hAnsi="Arial" w:cs="Arial"/>
        <w:noProof/>
        <w:color w:val="FFFFFF" w:themeColor="background1"/>
        <w:sz w:val="20"/>
        <w:szCs w:val="20"/>
      </w:rPr>
      <w:t>g</w:t>
    </w:r>
    <w:r w:rsidR="00AB694A" w:rsidRPr="002C607B">
      <w:rPr>
        <w:rFonts w:ascii="Arial" w:hAnsi="Arial" w:cs="Arial"/>
        <w:color w:val="FFFFFF" w:themeColor="background1"/>
        <w:sz w:val="20"/>
        <w:szCs w:val="20"/>
      </w:rPr>
      <w:t xml:space="preserve"> </w:t>
    </w:r>
  </w:p>
  <w:p w14:paraId="5B6CD13E" w14:textId="647CA62B" w:rsidR="00447503" w:rsidRPr="002C607B" w:rsidRDefault="008C4414" w:rsidP="008C4414">
    <w:pPr>
      <w:pStyle w:val="Footer"/>
      <w:rPr>
        <w:rFonts w:ascii="Arial" w:hAnsi="Arial" w:cs="Arial"/>
        <w:color w:val="FFFFFF" w:themeColor="background1"/>
        <w:sz w:val="20"/>
        <w:szCs w:val="20"/>
      </w:rPr>
    </w:pPr>
    <w:r>
      <w:rPr>
        <w:rFonts w:ascii="Arial" w:hAnsi="Arial" w:cs="Arial"/>
        <w:color w:val="FFFFFF" w:themeColor="background1"/>
        <w:sz w:val="20"/>
        <w:szCs w:val="20"/>
      </w:rPr>
      <w:t>info</w:t>
    </w:r>
    <w:r w:rsidRPr="008C4414">
      <w:rPr>
        <w:rFonts w:ascii="Arial" w:hAnsi="Arial" w:cs="Arial"/>
        <w:color w:val="FFFFFF" w:themeColor="background1"/>
        <w:sz w:val="20"/>
        <w:szCs w:val="20"/>
      </w:rPr>
      <w:t>@romaeducationfund.org</w:t>
    </w:r>
    <w:r w:rsidR="00AA435A">
      <w:rPr>
        <w:rFonts w:ascii="Arial" w:hAnsi="Arial" w:cs="Arial"/>
        <w:color w:val="FFFFFF" w:themeColor="background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4A991" w14:textId="77777777" w:rsidR="00163894" w:rsidRDefault="00163894" w:rsidP="00447503">
      <w:r>
        <w:separator/>
      </w:r>
    </w:p>
  </w:footnote>
  <w:footnote w:type="continuationSeparator" w:id="0">
    <w:p w14:paraId="2339034E" w14:textId="77777777" w:rsidR="00163894" w:rsidRDefault="00163894" w:rsidP="00447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464E" w14:textId="45EF19D6" w:rsidR="00284568" w:rsidRPr="00AA1C89" w:rsidRDefault="00284568" w:rsidP="00284568">
    <w:pPr>
      <w:pStyle w:val="Header"/>
      <w:tabs>
        <w:tab w:val="left" w:pos="8295"/>
      </w:tabs>
      <w:jc w:val="right"/>
      <w:rPr>
        <w:rFonts w:cs="Arial"/>
        <w:color w:val="FFFFFF" w:themeColor="background1"/>
        <w:sz w:val="20"/>
        <w:szCs w:val="20"/>
        <w:lang w:val="en-US"/>
      </w:rPr>
    </w:pPr>
    <w:r w:rsidRPr="00284568">
      <w:rPr>
        <w:rFonts w:ascii="Arial" w:hAnsi="Arial" w:cs="Arial"/>
        <w:noProof/>
        <w:color w:val="FFFFFF" w:themeColor="background1"/>
      </w:rPr>
      <w:drawing>
        <wp:anchor distT="0" distB="0" distL="114300" distR="114300" simplePos="0" relativeHeight="251661312" behindDoc="1" locked="0" layoutInCell="1" allowOverlap="1" wp14:anchorId="125CD3D6" wp14:editId="1230923F">
          <wp:simplePos x="0" y="0"/>
          <wp:positionH relativeFrom="column">
            <wp:posOffset>-1781175</wp:posOffset>
          </wp:positionH>
          <wp:positionV relativeFrom="paragraph">
            <wp:posOffset>-527050</wp:posOffset>
          </wp:positionV>
          <wp:extent cx="8509137" cy="2416594"/>
          <wp:effectExtent l="0" t="0" r="635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59167" cy="243080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b/>
    </w:r>
    <w:proofErr w:type="spellStart"/>
    <w:r w:rsidR="00CF1816" w:rsidRPr="00AA1C89">
      <w:rPr>
        <w:rFonts w:cs="Arial"/>
        <w:color w:val="FFFFFF" w:themeColor="background1"/>
        <w:sz w:val="20"/>
        <w:szCs w:val="20"/>
        <w:lang w:val="en-US"/>
      </w:rPr>
      <w:t>Majke</w:t>
    </w:r>
    <w:proofErr w:type="spellEnd"/>
    <w:r w:rsidR="00CF1816" w:rsidRPr="00AA1C89">
      <w:rPr>
        <w:rFonts w:cs="Arial"/>
        <w:color w:val="FFFFFF" w:themeColor="background1"/>
        <w:sz w:val="20"/>
        <w:szCs w:val="20"/>
        <w:lang w:val="en-US"/>
      </w:rPr>
      <w:t xml:space="preserve"> </w:t>
    </w:r>
    <w:proofErr w:type="spellStart"/>
    <w:r w:rsidR="00CF1816" w:rsidRPr="00AA1C89">
      <w:rPr>
        <w:rFonts w:cs="Arial"/>
        <w:color w:val="FFFFFF" w:themeColor="background1"/>
        <w:sz w:val="20"/>
        <w:szCs w:val="20"/>
        <w:lang w:val="en-US"/>
      </w:rPr>
      <w:t>Jevrosime</w:t>
    </w:r>
    <w:proofErr w:type="spellEnd"/>
    <w:r w:rsidR="00CF1816" w:rsidRPr="00AA1C89">
      <w:rPr>
        <w:rFonts w:cs="Arial"/>
        <w:color w:val="FFFFFF" w:themeColor="background1"/>
        <w:sz w:val="20"/>
        <w:szCs w:val="20"/>
        <w:lang w:val="en-US"/>
      </w:rPr>
      <w:t xml:space="preserve"> 51</w:t>
    </w:r>
  </w:p>
  <w:p w14:paraId="520DE7D7" w14:textId="44DCEBBC" w:rsidR="00284568" w:rsidRPr="00AA1C89" w:rsidRDefault="007137C9" w:rsidP="00284568">
    <w:pPr>
      <w:pStyle w:val="Header"/>
      <w:tabs>
        <w:tab w:val="left" w:pos="8295"/>
      </w:tabs>
      <w:jc w:val="right"/>
      <w:rPr>
        <w:rFonts w:cs="Arial"/>
        <w:color w:val="FFFFFF" w:themeColor="background1"/>
        <w:sz w:val="20"/>
        <w:szCs w:val="20"/>
        <w:lang w:val="en-US"/>
      </w:rPr>
    </w:pPr>
    <w:r w:rsidRPr="00AA1C89">
      <w:rPr>
        <w:rFonts w:cs="Arial"/>
        <w:color w:val="FFFFFF" w:themeColor="background1"/>
        <w:sz w:val="20"/>
        <w:szCs w:val="20"/>
        <w:lang w:val="en-US"/>
      </w:rPr>
      <w:t xml:space="preserve">11000 </w:t>
    </w:r>
    <w:r w:rsidR="00284568" w:rsidRPr="00AA1C89">
      <w:rPr>
        <w:rFonts w:cs="Arial"/>
        <w:color w:val="FFFFFF" w:themeColor="background1"/>
        <w:sz w:val="20"/>
        <w:szCs w:val="20"/>
        <w:lang w:val="en-US"/>
      </w:rPr>
      <w:t>B</w:t>
    </w:r>
    <w:r w:rsidR="00CF1816" w:rsidRPr="00AA1C89">
      <w:rPr>
        <w:rFonts w:cs="Arial"/>
        <w:color w:val="FFFFFF" w:themeColor="background1"/>
        <w:sz w:val="20"/>
        <w:szCs w:val="20"/>
        <w:lang w:val="en-US"/>
      </w:rPr>
      <w:t>eograd</w:t>
    </w:r>
    <w:r w:rsidR="00284568" w:rsidRPr="00AA1C89">
      <w:rPr>
        <w:rFonts w:cs="Arial"/>
        <w:color w:val="FFFFFF" w:themeColor="background1"/>
        <w:sz w:val="20"/>
        <w:szCs w:val="20"/>
        <w:lang w:val="en-US"/>
      </w:rPr>
      <w:t xml:space="preserve">, </w:t>
    </w:r>
    <w:proofErr w:type="spellStart"/>
    <w:r w:rsidR="00CF1816" w:rsidRPr="00AA1C89">
      <w:rPr>
        <w:rFonts w:cs="Arial"/>
        <w:color w:val="FFFFFF" w:themeColor="background1"/>
        <w:sz w:val="20"/>
        <w:szCs w:val="20"/>
        <w:lang w:val="en-US"/>
      </w:rPr>
      <w:t>Srbija</w:t>
    </w:r>
    <w:proofErr w:type="spellEnd"/>
  </w:p>
  <w:p w14:paraId="63702E54" w14:textId="5CF7F508" w:rsidR="0066511E" w:rsidRPr="00AA1C89" w:rsidRDefault="0066511E" w:rsidP="00284568">
    <w:pPr>
      <w:pStyle w:val="Header"/>
      <w:tabs>
        <w:tab w:val="left" w:pos="8295"/>
      </w:tabs>
      <w:jc w:val="right"/>
      <w:rPr>
        <w:rFonts w:cs="Arial"/>
        <w:color w:val="FFFFFF" w:themeColor="background1"/>
        <w:sz w:val="20"/>
        <w:szCs w:val="20"/>
        <w:lang w:val="en-US"/>
      </w:rPr>
    </w:pPr>
    <w:r w:rsidRPr="00AA1C89">
      <w:rPr>
        <w:rFonts w:cs="Arial"/>
        <w:color w:val="FFFFFF" w:themeColor="background1"/>
        <w:sz w:val="20"/>
        <w:szCs w:val="20"/>
        <w:lang w:val="en-US"/>
      </w:rPr>
      <w:t>Phone: +</w:t>
    </w:r>
    <w:r w:rsidR="00CF1816" w:rsidRPr="00AA1C89">
      <w:rPr>
        <w:rFonts w:cs="Arial"/>
        <w:color w:val="FFFFFF" w:themeColor="background1"/>
        <w:sz w:val="20"/>
        <w:szCs w:val="20"/>
        <w:lang w:val="en-US"/>
      </w:rPr>
      <w:t xml:space="preserve">381 </w:t>
    </w:r>
    <w:r w:rsidR="0095486F" w:rsidRPr="00AA1C89">
      <w:rPr>
        <w:rFonts w:cs="Arial"/>
        <w:color w:val="FFFFFF" w:themeColor="background1"/>
        <w:sz w:val="20"/>
        <w:szCs w:val="20"/>
        <w:lang w:val="en-US"/>
      </w:rPr>
      <w:t>69 8055 054</w:t>
    </w:r>
  </w:p>
  <w:p w14:paraId="46389E84" w14:textId="241417A4" w:rsidR="00447503" w:rsidRPr="00284568" w:rsidRDefault="00284568" w:rsidP="00284568">
    <w:pPr>
      <w:pStyle w:val="Header"/>
      <w:tabs>
        <w:tab w:val="clear" w:pos="4513"/>
        <w:tab w:val="clear" w:pos="9026"/>
        <w:tab w:val="left" w:pos="8295"/>
      </w:tabs>
      <w:jc w:val="right"/>
      <w:rPr>
        <w:rFonts w:ascii="Arial" w:hAnsi="Arial" w:cs="Arial"/>
      </w:rPr>
    </w:pPr>
    <w:r w:rsidRPr="00284568">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7FF"/>
    <w:multiLevelType w:val="hybridMultilevel"/>
    <w:tmpl w:val="B8D6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70F42"/>
    <w:multiLevelType w:val="hybridMultilevel"/>
    <w:tmpl w:val="46E2D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C5A56"/>
    <w:multiLevelType w:val="hybridMultilevel"/>
    <w:tmpl w:val="D6E00F5E"/>
    <w:lvl w:ilvl="0" w:tplc="7B5840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86DC8"/>
    <w:multiLevelType w:val="hybridMultilevel"/>
    <w:tmpl w:val="2CFC3734"/>
    <w:lvl w:ilvl="0" w:tplc="5FCCA830">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6B166E"/>
    <w:multiLevelType w:val="hybridMultilevel"/>
    <w:tmpl w:val="D11A5EF0"/>
    <w:lvl w:ilvl="0" w:tplc="7D64D3C6">
      <w:start w:val="1"/>
      <w:numFmt w:val="decimal"/>
      <w:lvlText w:val="%1."/>
      <w:lvlJc w:val="left"/>
      <w:pPr>
        <w:ind w:left="1210" w:hanging="360"/>
      </w:pPr>
      <w:rPr>
        <w:rFonts w:ascii="Calibri Light" w:eastAsia="Calibri" w:hAnsi="Calibri Light" w:cs="Calibri Light"/>
      </w:rPr>
    </w:lvl>
    <w:lvl w:ilvl="1" w:tplc="08090019">
      <w:start w:val="1"/>
      <w:numFmt w:val="lowerLetter"/>
      <w:lvlText w:val="%2."/>
      <w:lvlJc w:val="left"/>
      <w:pPr>
        <w:ind w:left="1930" w:hanging="360"/>
      </w:pPr>
    </w:lvl>
    <w:lvl w:ilvl="2" w:tplc="0809001B">
      <w:start w:val="1"/>
      <w:numFmt w:val="lowerRoman"/>
      <w:lvlText w:val="%3."/>
      <w:lvlJc w:val="right"/>
      <w:pPr>
        <w:ind w:left="2650" w:hanging="180"/>
      </w:pPr>
    </w:lvl>
    <w:lvl w:ilvl="3" w:tplc="0809000F">
      <w:start w:val="1"/>
      <w:numFmt w:val="decimal"/>
      <w:lvlText w:val="%4."/>
      <w:lvlJc w:val="left"/>
      <w:pPr>
        <w:ind w:left="3370" w:hanging="360"/>
      </w:pPr>
    </w:lvl>
    <w:lvl w:ilvl="4" w:tplc="08090019">
      <w:start w:val="1"/>
      <w:numFmt w:val="lowerLetter"/>
      <w:lvlText w:val="%5."/>
      <w:lvlJc w:val="left"/>
      <w:pPr>
        <w:ind w:left="4090" w:hanging="360"/>
      </w:pPr>
    </w:lvl>
    <w:lvl w:ilvl="5" w:tplc="0809001B">
      <w:start w:val="1"/>
      <w:numFmt w:val="lowerRoman"/>
      <w:lvlText w:val="%6."/>
      <w:lvlJc w:val="right"/>
      <w:pPr>
        <w:ind w:left="4810" w:hanging="180"/>
      </w:pPr>
    </w:lvl>
    <w:lvl w:ilvl="6" w:tplc="0809000F">
      <w:start w:val="1"/>
      <w:numFmt w:val="decimal"/>
      <w:lvlText w:val="%7."/>
      <w:lvlJc w:val="left"/>
      <w:pPr>
        <w:ind w:left="5530" w:hanging="360"/>
      </w:pPr>
    </w:lvl>
    <w:lvl w:ilvl="7" w:tplc="08090019">
      <w:start w:val="1"/>
      <w:numFmt w:val="lowerLetter"/>
      <w:lvlText w:val="%8."/>
      <w:lvlJc w:val="left"/>
      <w:pPr>
        <w:ind w:left="6250" w:hanging="360"/>
      </w:pPr>
    </w:lvl>
    <w:lvl w:ilvl="8" w:tplc="0809001B">
      <w:start w:val="1"/>
      <w:numFmt w:val="lowerRoman"/>
      <w:lvlText w:val="%9."/>
      <w:lvlJc w:val="right"/>
      <w:pPr>
        <w:ind w:left="6970" w:hanging="180"/>
      </w:pPr>
    </w:lvl>
  </w:abstractNum>
  <w:abstractNum w:abstractNumId="5" w15:restartNumberingAfterBreak="0">
    <w:nsid w:val="18A517D7"/>
    <w:multiLevelType w:val="hybridMultilevel"/>
    <w:tmpl w:val="5FD6F76A"/>
    <w:lvl w:ilvl="0" w:tplc="B91E3D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F110A"/>
    <w:multiLevelType w:val="hybridMultilevel"/>
    <w:tmpl w:val="22AEE60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29500CF5"/>
    <w:multiLevelType w:val="multilevel"/>
    <w:tmpl w:val="A25C3AF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DBE0446"/>
    <w:multiLevelType w:val="hybridMultilevel"/>
    <w:tmpl w:val="7F0202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12E6C8F"/>
    <w:multiLevelType w:val="hybridMultilevel"/>
    <w:tmpl w:val="F4D8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5349E"/>
    <w:multiLevelType w:val="hybridMultilevel"/>
    <w:tmpl w:val="5808C7F8"/>
    <w:lvl w:ilvl="0" w:tplc="24821A26">
      <w:start w:val="1"/>
      <w:numFmt w:val="bullet"/>
      <w:lvlText w:val="-"/>
      <w:lvlJc w:val="left"/>
      <w:pPr>
        <w:ind w:left="1069" w:hanging="360"/>
      </w:pPr>
      <w:rPr>
        <w:rFonts w:ascii="Calibri" w:eastAsia="Calibri" w:hAnsi="Calibri" w:cs="Calibri" w:hint="default"/>
        <w:b w:val="0"/>
        <w:strike w:val="0"/>
        <w:dstrike w:val="0"/>
        <w:color w:val="auto"/>
        <w:u w:val="none"/>
        <w:effect w:val="none"/>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1" w15:restartNumberingAfterBreak="0">
    <w:nsid w:val="3E3A05AE"/>
    <w:multiLevelType w:val="hybridMultilevel"/>
    <w:tmpl w:val="035C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E35008"/>
    <w:multiLevelType w:val="hybridMultilevel"/>
    <w:tmpl w:val="FE1E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E4B3C"/>
    <w:multiLevelType w:val="hybridMultilevel"/>
    <w:tmpl w:val="0BA07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1B308F"/>
    <w:multiLevelType w:val="hybridMultilevel"/>
    <w:tmpl w:val="81C26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C3050B"/>
    <w:multiLevelType w:val="hybridMultilevel"/>
    <w:tmpl w:val="5678B9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414832"/>
    <w:multiLevelType w:val="hybridMultilevel"/>
    <w:tmpl w:val="F9DCF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B1FF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50005BE"/>
    <w:multiLevelType w:val="hybridMultilevel"/>
    <w:tmpl w:val="86A87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6D95043"/>
    <w:multiLevelType w:val="hybridMultilevel"/>
    <w:tmpl w:val="BD5883BC"/>
    <w:lvl w:ilvl="0" w:tplc="5FCCA830">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737170"/>
    <w:multiLevelType w:val="hybridMultilevel"/>
    <w:tmpl w:val="69CC4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7164A5F"/>
    <w:multiLevelType w:val="hybridMultilevel"/>
    <w:tmpl w:val="083895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A422C3"/>
    <w:multiLevelType w:val="hybridMultilevel"/>
    <w:tmpl w:val="3ED6E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63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113C48"/>
    <w:multiLevelType w:val="hybridMultilevel"/>
    <w:tmpl w:val="AEA0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C16D56"/>
    <w:multiLevelType w:val="hybridMultilevel"/>
    <w:tmpl w:val="A0B851A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84A2C"/>
    <w:multiLevelType w:val="hybridMultilevel"/>
    <w:tmpl w:val="8A1E07E8"/>
    <w:lvl w:ilvl="0" w:tplc="041A0017">
      <w:start w:val="1"/>
      <w:numFmt w:val="lowerLetter"/>
      <w:lvlText w:val="%1)"/>
      <w:lvlJc w:val="left"/>
      <w:pPr>
        <w:ind w:left="786"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7D0E6351"/>
    <w:multiLevelType w:val="hybridMultilevel"/>
    <w:tmpl w:val="747E6BDA"/>
    <w:lvl w:ilvl="0" w:tplc="5F8A976C">
      <w:start w:val="1"/>
      <w:numFmt w:val="decimal"/>
      <w:lvlText w:val="%1."/>
      <w:lvlJc w:val="left"/>
      <w:pPr>
        <w:ind w:left="2150" w:hanging="360"/>
      </w:pPr>
      <w:rPr>
        <w:rFonts w:hint="default"/>
      </w:r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num w:numId="1">
    <w:abstractNumId w:val="5"/>
  </w:num>
  <w:num w:numId="2">
    <w:abstractNumId w:val="22"/>
  </w:num>
  <w:num w:numId="3">
    <w:abstractNumId w:val="8"/>
  </w:num>
  <w:num w:numId="4">
    <w:abstractNumId w:val="26"/>
  </w:num>
  <w:num w:numId="5">
    <w:abstractNumId w:val="2"/>
  </w:num>
  <w:num w:numId="6">
    <w:abstractNumId w:val="15"/>
  </w:num>
  <w:num w:numId="7">
    <w:abstractNumId w:val="10"/>
  </w:num>
  <w:num w:numId="8">
    <w:abstractNumId w:val="0"/>
  </w:num>
  <w:num w:numId="9">
    <w:abstractNumId w:val="9"/>
  </w:num>
  <w:num w:numId="10">
    <w:abstractNumId w:val="23"/>
  </w:num>
  <w:num w:numId="11">
    <w:abstractNumId w:val="13"/>
  </w:num>
  <w:num w:numId="12">
    <w:abstractNumId w:val="12"/>
  </w:num>
  <w:num w:numId="13">
    <w:abstractNumId w:val="21"/>
  </w:num>
  <w:num w:numId="14">
    <w:abstractNumId w:val="14"/>
  </w:num>
  <w:num w:numId="15">
    <w:abstractNumId w:val="17"/>
  </w:num>
  <w:num w:numId="16">
    <w:abstractNumId w:val="3"/>
  </w:num>
  <w:num w:numId="17">
    <w:abstractNumId w:val="24"/>
  </w:num>
  <w:num w:numId="18">
    <w:abstractNumId w:val="19"/>
  </w:num>
  <w:num w:numId="19">
    <w:abstractNumId w:val="16"/>
  </w:num>
  <w:num w:numId="20">
    <w:abstractNumId w:val="11"/>
  </w:num>
  <w:num w:numId="21">
    <w:abstractNumId w:val="18"/>
  </w:num>
  <w:num w:numId="22">
    <w:abstractNumId w:val="1"/>
  </w:num>
  <w:num w:numId="23">
    <w:abstractNumId w:val="6"/>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503"/>
    <w:rsid w:val="0002045A"/>
    <w:rsid w:val="0003356B"/>
    <w:rsid w:val="000336D1"/>
    <w:rsid w:val="00046F26"/>
    <w:rsid w:val="0005421C"/>
    <w:rsid w:val="00062980"/>
    <w:rsid w:val="000825B7"/>
    <w:rsid w:val="000A7EAA"/>
    <w:rsid w:val="000C06B5"/>
    <w:rsid w:val="000E4576"/>
    <w:rsid w:val="000F06D8"/>
    <w:rsid w:val="00102FCA"/>
    <w:rsid w:val="00127458"/>
    <w:rsid w:val="001367CE"/>
    <w:rsid w:val="001369F8"/>
    <w:rsid w:val="00147A68"/>
    <w:rsid w:val="00163894"/>
    <w:rsid w:val="00164A6C"/>
    <w:rsid w:val="00170B49"/>
    <w:rsid w:val="0017458E"/>
    <w:rsid w:val="00191699"/>
    <w:rsid w:val="0019716F"/>
    <w:rsid w:val="001B71D3"/>
    <w:rsid w:val="001C42A5"/>
    <w:rsid w:val="001D544A"/>
    <w:rsid w:val="001F5C89"/>
    <w:rsid w:val="001F7A7D"/>
    <w:rsid w:val="001F7B11"/>
    <w:rsid w:val="00203A4E"/>
    <w:rsid w:val="00207628"/>
    <w:rsid w:val="00224996"/>
    <w:rsid w:val="00257CB7"/>
    <w:rsid w:val="00282130"/>
    <w:rsid w:val="00284568"/>
    <w:rsid w:val="002912DF"/>
    <w:rsid w:val="002B0B81"/>
    <w:rsid w:val="002B6DF7"/>
    <w:rsid w:val="002C607B"/>
    <w:rsid w:val="002C6B6A"/>
    <w:rsid w:val="002D1E1E"/>
    <w:rsid w:val="00301226"/>
    <w:rsid w:val="003156DF"/>
    <w:rsid w:val="00325513"/>
    <w:rsid w:val="003338A6"/>
    <w:rsid w:val="00354E57"/>
    <w:rsid w:val="003659D3"/>
    <w:rsid w:val="003B3889"/>
    <w:rsid w:val="003C1939"/>
    <w:rsid w:val="003E3142"/>
    <w:rsid w:val="003E6433"/>
    <w:rsid w:val="003E7AF4"/>
    <w:rsid w:val="003F0235"/>
    <w:rsid w:val="004117BA"/>
    <w:rsid w:val="00413C76"/>
    <w:rsid w:val="00413C80"/>
    <w:rsid w:val="00415063"/>
    <w:rsid w:val="004352F2"/>
    <w:rsid w:val="00447503"/>
    <w:rsid w:val="00455C1B"/>
    <w:rsid w:val="004644E5"/>
    <w:rsid w:val="00471113"/>
    <w:rsid w:val="00472582"/>
    <w:rsid w:val="00477988"/>
    <w:rsid w:val="00497AC8"/>
    <w:rsid w:val="004B3BCF"/>
    <w:rsid w:val="004B5050"/>
    <w:rsid w:val="004C7168"/>
    <w:rsid w:val="004E0C1F"/>
    <w:rsid w:val="004E3962"/>
    <w:rsid w:val="005034D0"/>
    <w:rsid w:val="005068BF"/>
    <w:rsid w:val="00521D33"/>
    <w:rsid w:val="00522E45"/>
    <w:rsid w:val="005449B9"/>
    <w:rsid w:val="005567AD"/>
    <w:rsid w:val="0055700D"/>
    <w:rsid w:val="00562204"/>
    <w:rsid w:val="00563748"/>
    <w:rsid w:val="0059294D"/>
    <w:rsid w:val="005937C0"/>
    <w:rsid w:val="005A1788"/>
    <w:rsid w:val="005A3A38"/>
    <w:rsid w:val="005B2AC4"/>
    <w:rsid w:val="005B4C0B"/>
    <w:rsid w:val="005C0F9C"/>
    <w:rsid w:val="005C1599"/>
    <w:rsid w:val="005C223B"/>
    <w:rsid w:val="005D673B"/>
    <w:rsid w:val="005E5B6F"/>
    <w:rsid w:val="005F301B"/>
    <w:rsid w:val="005F4FCE"/>
    <w:rsid w:val="00610F81"/>
    <w:rsid w:val="00635170"/>
    <w:rsid w:val="006372EE"/>
    <w:rsid w:val="0066511E"/>
    <w:rsid w:val="00665B0B"/>
    <w:rsid w:val="006716D3"/>
    <w:rsid w:val="006717EF"/>
    <w:rsid w:val="00677A33"/>
    <w:rsid w:val="00690911"/>
    <w:rsid w:val="006A0C86"/>
    <w:rsid w:val="006A5945"/>
    <w:rsid w:val="006B1D02"/>
    <w:rsid w:val="006B77E7"/>
    <w:rsid w:val="006D2837"/>
    <w:rsid w:val="006D6401"/>
    <w:rsid w:val="006E0683"/>
    <w:rsid w:val="006E3D5F"/>
    <w:rsid w:val="006F6090"/>
    <w:rsid w:val="00705031"/>
    <w:rsid w:val="007052D2"/>
    <w:rsid w:val="007137C9"/>
    <w:rsid w:val="00716476"/>
    <w:rsid w:val="007213BE"/>
    <w:rsid w:val="00753060"/>
    <w:rsid w:val="00767C43"/>
    <w:rsid w:val="0077081D"/>
    <w:rsid w:val="00774F91"/>
    <w:rsid w:val="007932E7"/>
    <w:rsid w:val="0079652F"/>
    <w:rsid w:val="007A76D9"/>
    <w:rsid w:val="007B0261"/>
    <w:rsid w:val="007B596D"/>
    <w:rsid w:val="007D0078"/>
    <w:rsid w:val="007E2A0F"/>
    <w:rsid w:val="007F367E"/>
    <w:rsid w:val="00895EE8"/>
    <w:rsid w:val="008A3947"/>
    <w:rsid w:val="008A7B21"/>
    <w:rsid w:val="008C2E62"/>
    <w:rsid w:val="008C4414"/>
    <w:rsid w:val="008C5EE0"/>
    <w:rsid w:val="008E227F"/>
    <w:rsid w:val="00932B19"/>
    <w:rsid w:val="0095486F"/>
    <w:rsid w:val="00954EBD"/>
    <w:rsid w:val="00955000"/>
    <w:rsid w:val="0095515A"/>
    <w:rsid w:val="00957090"/>
    <w:rsid w:val="00976E5E"/>
    <w:rsid w:val="009839A0"/>
    <w:rsid w:val="0099046E"/>
    <w:rsid w:val="00997FB8"/>
    <w:rsid w:val="009A36AD"/>
    <w:rsid w:val="009C0AA1"/>
    <w:rsid w:val="009C4D67"/>
    <w:rsid w:val="009C6127"/>
    <w:rsid w:val="009D09B0"/>
    <w:rsid w:val="009D30F8"/>
    <w:rsid w:val="009E05DE"/>
    <w:rsid w:val="009E20C4"/>
    <w:rsid w:val="009F3A21"/>
    <w:rsid w:val="00A01CC7"/>
    <w:rsid w:val="00A033C6"/>
    <w:rsid w:val="00A237A2"/>
    <w:rsid w:val="00A329DD"/>
    <w:rsid w:val="00A417D8"/>
    <w:rsid w:val="00A8077C"/>
    <w:rsid w:val="00A90B84"/>
    <w:rsid w:val="00A92381"/>
    <w:rsid w:val="00A96AED"/>
    <w:rsid w:val="00AA1C89"/>
    <w:rsid w:val="00AA435A"/>
    <w:rsid w:val="00AA5ABD"/>
    <w:rsid w:val="00AB194E"/>
    <w:rsid w:val="00AB694A"/>
    <w:rsid w:val="00AB6ADF"/>
    <w:rsid w:val="00AD231F"/>
    <w:rsid w:val="00B06681"/>
    <w:rsid w:val="00B06C7E"/>
    <w:rsid w:val="00B277F4"/>
    <w:rsid w:val="00B43090"/>
    <w:rsid w:val="00B45BF4"/>
    <w:rsid w:val="00B66B65"/>
    <w:rsid w:val="00B91E72"/>
    <w:rsid w:val="00B969A3"/>
    <w:rsid w:val="00BC6621"/>
    <w:rsid w:val="00C05185"/>
    <w:rsid w:val="00C10986"/>
    <w:rsid w:val="00C227DB"/>
    <w:rsid w:val="00C23299"/>
    <w:rsid w:val="00C34471"/>
    <w:rsid w:val="00C37644"/>
    <w:rsid w:val="00C4038B"/>
    <w:rsid w:val="00C43638"/>
    <w:rsid w:val="00C47E8C"/>
    <w:rsid w:val="00C8195A"/>
    <w:rsid w:val="00C849B2"/>
    <w:rsid w:val="00CA4561"/>
    <w:rsid w:val="00CB1A22"/>
    <w:rsid w:val="00CC195D"/>
    <w:rsid w:val="00CC65CD"/>
    <w:rsid w:val="00CC6694"/>
    <w:rsid w:val="00CD4A27"/>
    <w:rsid w:val="00CF1816"/>
    <w:rsid w:val="00D12CCF"/>
    <w:rsid w:val="00D3265F"/>
    <w:rsid w:val="00D40BFD"/>
    <w:rsid w:val="00D42E52"/>
    <w:rsid w:val="00D4315D"/>
    <w:rsid w:val="00D5596F"/>
    <w:rsid w:val="00D6001F"/>
    <w:rsid w:val="00D70673"/>
    <w:rsid w:val="00D74772"/>
    <w:rsid w:val="00D918E3"/>
    <w:rsid w:val="00D942F7"/>
    <w:rsid w:val="00DC5E85"/>
    <w:rsid w:val="00DF2E83"/>
    <w:rsid w:val="00DF58E6"/>
    <w:rsid w:val="00DF6304"/>
    <w:rsid w:val="00E04A7E"/>
    <w:rsid w:val="00E216BC"/>
    <w:rsid w:val="00E2649B"/>
    <w:rsid w:val="00E264FE"/>
    <w:rsid w:val="00E4408F"/>
    <w:rsid w:val="00E64CBC"/>
    <w:rsid w:val="00E77640"/>
    <w:rsid w:val="00E94B4D"/>
    <w:rsid w:val="00E97DDF"/>
    <w:rsid w:val="00EA450B"/>
    <w:rsid w:val="00EB77EB"/>
    <w:rsid w:val="00EC3429"/>
    <w:rsid w:val="00EC34F4"/>
    <w:rsid w:val="00F0251B"/>
    <w:rsid w:val="00F238FF"/>
    <w:rsid w:val="00F239FB"/>
    <w:rsid w:val="00F27360"/>
    <w:rsid w:val="00F5537C"/>
    <w:rsid w:val="00F73A12"/>
    <w:rsid w:val="00F93F57"/>
    <w:rsid w:val="00F965A8"/>
    <w:rsid w:val="00FB3253"/>
    <w:rsid w:val="00FD415A"/>
    <w:rsid w:val="00FD6E22"/>
    <w:rsid w:val="00FF512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71F59"/>
  <w15:chartTrackingRefBased/>
  <w15:docId w15:val="{62254855-34EA-4536-BE48-BE398B25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7C0"/>
    <w:pPr>
      <w:spacing w:after="0" w:line="240" w:lineRule="auto"/>
    </w:pPr>
    <w:rPr>
      <w:rFonts w:ascii="Times New Roman" w:eastAsia="Times New Roman" w:hAnsi="Times New Roman" w:cs="Times New Roman"/>
      <w:szCs w:val="24"/>
      <w:lang w:val="en-GB" w:eastAsia="hu-HU"/>
    </w:rPr>
  </w:style>
  <w:style w:type="paragraph" w:styleId="Heading1">
    <w:name w:val="heading 1"/>
    <w:basedOn w:val="Normal"/>
    <w:next w:val="Normal"/>
    <w:link w:val="Heading1Char"/>
    <w:uiPriority w:val="9"/>
    <w:qFormat/>
    <w:rsid w:val="00F0251B"/>
    <w:pPr>
      <w:keepNext/>
      <w:keepLines/>
      <w:spacing w:before="240" w:line="259" w:lineRule="auto"/>
      <w:outlineLvl w:val="0"/>
    </w:pPr>
    <w:rPr>
      <w:rFonts w:asciiTheme="minorHAnsi" w:eastAsiaTheme="majorEastAsia" w:hAnsiTheme="minorHAnsi" w:cstheme="majorBidi"/>
      <w:b/>
      <w:sz w:val="32"/>
      <w:szCs w:val="32"/>
      <w:lang w:val="sr-Latn-R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503"/>
    <w:pPr>
      <w:tabs>
        <w:tab w:val="center" w:pos="4513"/>
        <w:tab w:val="right" w:pos="9026"/>
      </w:tabs>
    </w:pPr>
    <w:rPr>
      <w:rFonts w:asciiTheme="minorHAnsi" w:eastAsiaTheme="minorHAnsi" w:hAnsiTheme="minorHAnsi" w:cstheme="minorBidi"/>
      <w:szCs w:val="22"/>
      <w:lang w:val="sr-Latn-RS" w:eastAsia="en-US"/>
    </w:rPr>
  </w:style>
  <w:style w:type="character" w:customStyle="1" w:styleId="HeaderChar">
    <w:name w:val="Header Char"/>
    <w:basedOn w:val="DefaultParagraphFont"/>
    <w:link w:val="Header"/>
    <w:uiPriority w:val="99"/>
    <w:rsid w:val="00447503"/>
  </w:style>
  <w:style w:type="paragraph" w:styleId="Footer">
    <w:name w:val="footer"/>
    <w:basedOn w:val="Normal"/>
    <w:link w:val="FooterChar"/>
    <w:uiPriority w:val="99"/>
    <w:unhideWhenUsed/>
    <w:rsid w:val="00447503"/>
    <w:pPr>
      <w:tabs>
        <w:tab w:val="center" w:pos="4513"/>
        <w:tab w:val="right" w:pos="9026"/>
      </w:tabs>
    </w:pPr>
    <w:rPr>
      <w:rFonts w:asciiTheme="minorHAnsi" w:eastAsiaTheme="minorHAnsi" w:hAnsiTheme="minorHAnsi" w:cstheme="minorBidi"/>
      <w:szCs w:val="22"/>
      <w:lang w:val="sr-Latn-RS" w:eastAsia="en-US"/>
    </w:rPr>
  </w:style>
  <w:style w:type="character" w:customStyle="1" w:styleId="FooterChar">
    <w:name w:val="Footer Char"/>
    <w:basedOn w:val="DefaultParagraphFont"/>
    <w:link w:val="Footer"/>
    <w:uiPriority w:val="99"/>
    <w:rsid w:val="00447503"/>
  </w:style>
  <w:style w:type="character" w:customStyle="1" w:styleId="Heading1Char">
    <w:name w:val="Heading 1 Char"/>
    <w:basedOn w:val="DefaultParagraphFont"/>
    <w:link w:val="Heading1"/>
    <w:uiPriority w:val="9"/>
    <w:rsid w:val="00F0251B"/>
    <w:rPr>
      <w:rFonts w:eastAsiaTheme="majorEastAsia" w:cstheme="majorBidi"/>
      <w:b/>
      <w:sz w:val="32"/>
      <w:szCs w:val="32"/>
    </w:rPr>
  </w:style>
  <w:style w:type="character" w:styleId="Hyperlink">
    <w:name w:val="Hyperlink"/>
    <w:uiPriority w:val="99"/>
    <w:unhideWhenUsed/>
    <w:rsid w:val="005937C0"/>
    <w:rPr>
      <w:color w:val="0563C1"/>
      <w:u w:val="single"/>
    </w:rPr>
  </w:style>
  <w:style w:type="character" w:styleId="CommentReference">
    <w:name w:val="annotation reference"/>
    <w:rsid w:val="005937C0"/>
    <w:rPr>
      <w:sz w:val="16"/>
      <w:szCs w:val="16"/>
    </w:rPr>
  </w:style>
  <w:style w:type="paragraph" w:styleId="CommentText">
    <w:name w:val="annotation text"/>
    <w:basedOn w:val="Normal"/>
    <w:link w:val="CommentTextChar"/>
    <w:rsid w:val="005937C0"/>
    <w:rPr>
      <w:sz w:val="20"/>
      <w:szCs w:val="20"/>
    </w:rPr>
  </w:style>
  <w:style w:type="character" w:customStyle="1" w:styleId="CommentTextChar">
    <w:name w:val="Comment Text Char"/>
    <w:basedOn w:val="DefaultParagraphFont"/>
    <w:link w:val="CommentText"/>
    <w:rsid w:val="005937C0"/>
    <w:rPr>
      <w:rFonts w:ascii="Times New Roman" w:eastAsia="Times New Roman" w:hAnsi="Times New Roman" w:cs="Times New Roman"/>
      <w:sz w:val="20"/>
      <w:szCs w:val="20"/>
      <w:lang w:val="en-GB" w:eastAsia="hu-HU"/>
    </w:rPr>
  </w:style>
  <w:style w:type="paragraph" w:styleId="BalloonText">
    <w:name w:val="Balloon Text"/>
    <w:basedOn w:val="Normal"/>
    <w:link w:val="BalloonTextChar"/>
    <w:uiPriority w:val="99"/>
    <w:semiHidden/>
    <w:unhideWhenUsed/>
    <w:rsid w:val="005937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7C0"/>
    <w:rPr>
      <w:rFonts w:ascii="Segoe UI" w:eastAsia="Times New Roman" w:hAnsi="Segoe UI" w:cs="Segoe UI"/>
      <w:sz w:val="18"/>
      <w:szCs w:val="18"/>
      <w:lang w:val="en-GB" w:eastAsia="hu-HU"/>
    </w:rPr>
  </w:style>
  <w:style w:type="paragraph" w:styleId="CommentSubject">
    <w:name w:val="annotation subject"/>
    <w:basedOn w:val="CommentText"/>
    <w:next w:val="CommentText"/>
    <w:link w:val="CommentSubjectChar"/>
    <w:uiPriority w:val="99"/>
    <w:semiHidden/>
    <w:unhideWhenUsed/>
    <w:rsid w:val="005937C0"/>
    <w:rPr>
      <w:b/>
      <w:bCs/>
    </w:rPr>
  </w:style>
  <w:style w:type="character" w:customStyle="1" w:styleId="CommentSubjectChar">
    <w:name w:val="Comment Subject Char"/>
    <w:basedOn w:val="CommentTextChar"/>
    <w:link w:val="CommentSubject"/>
    <w:uiPriority w:val="99"/>
    <w:semiHidden/>
    <w:rsid w:val="005937C0"/>
    <w:rPr>
      <w:rFonts w:ascii="Times New Roman" w:eastAsia="Times New Roman" w:hAnsi="Times New Roman" w:cs="Times New Roman"/>
      <w:b/>
      <w:bCs/>
      <w:sz w:val="20"/>
      <w:szCs w:val="20"/>
      <w:lang w:val="en-GB" w:eastAsia="hu-HU"/>
    </w:rPr>
  </w:style>
  <w:style w:type="paragraph" w:styleId="ListParagraph">
    <w:name w:val="List Paragraph"/>
    <w:aliases w:val="List Paragraph1"/>
    <w:basedOn w:val="Normal"/>
    <w:link w:val="ListParagraphChar"/>
    <w:uiPriority w:val="34"/>
    <w:qFormat/>
    <w:rsid w:val="0077081D"/>
    <w:pPr>
      <w:spacing w:after="160" w:line="259" w:lineRule="auto"/>
      <w:ind w:left="720"/>
      <w:contextualSpacing/>
    </w:pPr>
    <w:rPr>
      <w:rFonts w:asciiTheme="minorHAnsi" w:eastAsiaTheme="minorHAnsi" w:hAnsiTheme="minorHAnsi" w:cstheme="minorBidi"/>
      <w:szCs w:val="22"/>
      <w:lang w:val="en-US" w:eastAsia="en-US"/>
    </w:rPr>
  </w:style>
  <w:style w:type="character" w:styleId="UnresolvedMention">
    <w:name w:val="Unresolved Mention"/>
    <w:basedOn w:val="DefaultParagraphFont"/>
    <w:uiPriority w:val="99"/>
    <w:semiHidden/>
    <w:unhideWhenUsed/>
    <w:rsid w:val="00C34471"/>
    <w:rPr>
      <w:color w:val="605E5C"/>
      <w:shd w:val="clear" w:color="auto" w:fill="E1DFDD"/>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
    <w:basedOn w:val="Normal"/>
    <w:link w:val="FootnoteTextChar"/>
    <w:semiHidden/>
    <w:unhideWhenUsed/>
    <w:rsid w:val="008A7B21"/>
    <w:rPr>
      <w:rFonts w:asciiTheme="minorHAnsi" w:eastAsiaTheme="minorHAnsi" w:hAnsiTheme="minorHAnsi" w:cstheme="minorBidi"/>
      <w:sz w:val="20"/>
      <w:szCs w:val="20"/>
      <w:lang w:val="en-US" w:eastAsia="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semiHidden/>
    <w:rsid w:val="008A7B21"/>
    <w:rPr>
      <w:sz w:val="20"/>
      <w:szCs w:val="20"/>
      <w:lang w:val="en-US"/>
    </w:rPr>
  </w:style>
  <w:style w:type="character" w:styleId="FootnoteReference">
    <w:name w:val="footnote reference"/>
    <w:basedOn w:val="DefaultParagraphFont"/>
    <w:semiHidden/>
    <w:unhideWhenUsed/>
    <w:rsid w:val="008A7B21"/>
    <w:rPr>
      <w:vertAlign w:val="superscript"/>
    </w:rPr>
  </w:style>
  <w:style w:type="character" w:customStyle="1" w:styleId="normaltextrun">
    <w:name w:val="normaltextrun"/>
    <w:basedOn w:val="DefaultParagraphFont"/>
    <w:rsid w:val="001B71D3"/>
  </w:style>
  <w:style w:type="character" w:customStyle="1" w:styleId="ListParagraphChar">
    <w:name w:val="List Paragraph Char"/>
    <w:aliases w:val="List Paragraph1 Char"/>
    <w:link w:val="ListParagraph"/>
    <w:uiPriority w:val="34"/>
    <w:rsid w:val="00207628"/>
    <w:rPr>
      <w:lang w:val="en-US"/>
    </w:rPr>
  </w:style>
  <w:style w:type="character" w:styleId="Emphasis">
    <w:name w:val="Emphasis"/>
    <w:basedOn w:val="DefaultParagraphFont"/>
    <w:uiPriority w:val="20"/>
    <w:qFormat/>
    <w:rsid w:val="00CC65CD"/>
    <w:rPr>
      <w:i/>
      <w:iCs/>
    </w:rPr>
  </w:style>
  <w:style w:type="paragraph" w:customStyle="1" w:styleId="BodyTextIndent22">
    <w:name w:val="Body Text Indent 22"/>
    <w:basedOn w:val="Normal"/>
    <w:rsid w:val="00EC34F4"/>
    <w:pPr>
      <w:overflowPunct w:val="0"/>
      <w:autoSpaceDE w:val="0"/>
      <w:autoSpaceDN w:val="0"/>
      <w:adjustRightInd w:val="0"/>
      <w:ind w:left="426" w:hanging="426"/>
      <w:jc w:val="both"/>
    </w:pPr>
    <w:rPr>
      <w:b/>
      <w:sz w:val="24"/>
      <w:szCs w:val="20"/>
      <w:lang w:val="sl-SI" w:eastAsia="sl-SI"/>
    </w:rPr>
  </w:style>
  <w:style w:type="paragraph" w:styleId="NormalWeb">
    <w:name w:val="Normal (Web)"/>
    <w:basedOn w:val="Normal"/>
    <w:uiPriority w:val="99"/>
    <w:semiHidden/>
    <w:unhideWhenUsed/>
    <w:rsid w:val="00E94B4D"/>
    <w:pPr>
      <w:spacing w:before="100" w:beforeAutospacing="1" w:after="100" w:afterAutospacing="1"/>
    </w:pPr>
    <w:rPr>
      <w:sz w:val="24"/>
      <w:lang w:eastAsia="en-GB"/>
    </w:rPr>
  </w:style>
  <w:style w:type="paragraph" w:styleId="BodyTextIndent">
    <w:name w:val="Body Text Indent"/>
    <w:basedOn w:val="Normal"/>
    <w:link w:val="BodyTextIndentChar"/>
    <w:uiPriority w:val="99"/>
    <w:semiHidden/>
    <w:unhideWhenUsed/>
    <w:rsid w:val="00E94B4D"/>
    <w:pPr>
      <w:tabs>
        <w:tab w:val="right" w:pos="8789"/>
      </w:tabs>
      <w:suppressAutoHyphens/>
      <w:snapToGrid w:val="0"/>
      <w:spacing w:before="100"/>
    </w:pPr>
    <w:rPr>
      <w:rFonts w:ascii="Arial" w:hAnsi="Arial"/>
      <w:spacing w:val="-2"/>
      <w:sz w:val="20"/>
      <w:szCs w:val="20"/>
      <w:lang w:val="fr-FR" w:eastAsia="en-US"/>
    </w:rPr>
  </w:style>
  <w:style w:type="character" w:customStyle="1" w:styleId="BodyTextIndentChar">
    <w:name w:val="Body Text Indent Char"/>
    <w:basedOn w:val="DefaultParagraphFont"/>
    <w:link w:val="BodyTextIndent"/>
    <w:uiPriority w:val="99"/>
    <w:semiHidden/>
    <w:rsid w:val="00E94B4D"/>
    <w:rPr>
      <w:rFonts w:ascii="Arial" w:eastAsia="Times New Roman" w:hAnsi="Arial" w:cs="Times New Roman"/>
      <w:spacing w:val="-2"/>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1468">
      <w:bodyDiv w:val="1"/>
      <w:marLeft w:val="0"/>
      <w:marRight w:val="0"/>
      <w:marTop w:val="0"/>
      <w:marBottom w:val="0"/>
      <w:divBdr>
        <w:top w:val="none" w:sz="0" w:space="0" w:color="auto"/>
        <w:left w:val="none" w:sz="0" w:space="0" w:color="auto"/>
        <w:bottom w:val="none" w:sz="0" w:space="0" w:color="auto"/>
        <w:right w:val="none" w:sz="0" w:space="0" w:color="auto"/>
      </w:divBdr>
    </w:div>
    <w:div w:id="104929332">
      <w:bodyDiv w:val="1"/>
      <w:marLeft w:val="0"/>
      <w:marRight w:val="0"/>
      <w:marTop w:val="0"/>
      <w:marBottom w:val="0"/>
      <w:divBdr>
        <w:top w:val="none" w:sz="0" w:space="0" w:color="auto"/>
        <w:left w:val="none" w:sz="0" w:space="0" w:color="auto"/>
        <w:bottom w:val="none" w:sz="0" w:space="0" w:color="auto"/>
        <w:right w:val="none" w:sz="0" w:space="0" w:color="auto"/>
      </w:divBdr>
    </w:div>
    <w:div w:id="154299689">
      <w:bodyDiv w:val="1"/>
      <w:marLeft w:val="0"/>
      <w:marRight w:val="0"/>
      <w:marTop w:val="0"/>
      <w:marBottom w:val="0"/>
      <w:divBdr>
        <w:top w:val="none" w:sz="0" w:space="0" w:color="auto"/>
        <w:left w:val="none" w:sz="0" w:space="0" w:color="auto"/>
        <w:bottom w:val="none" w:sz="0" w:space="0" w:color="auto"/>
        <w:right w:val="none" w:sz="0" w:space="0" w:color="auto"/>
      </w:divBdr>
    </w:div>
    <w:div w:id="156969202">
      <w:bodyDiv w:val="1"/>
      <w:marLeft w:val="0"/>
      <w:marRight w:val="0"/>
      <w:marTop w:val="0"/>
      <w:marBottom w:val="0"/>
      <w:divBdr>
        <w:top w:val="none" w:sz="0" w:space="0" w:color="auto"/>
        <w:left w:val="none" w:sz="0" w:space="0" w:color="auto"/>
        <w:bottom w:val="none" w:sz="0" w:space="0" w:color="auto"/>
        <w:right w:val="none" w:sz="0" w:space="0" w:color="auto"/>
      </w:divBdr>
      <w:divsChild>
        <w:div w:id="1771655615">
          <w:marLeft w:val="0"/>
          <w:marRight w:val="0"/>
          <w:marTop w:val="0"/>
          <w:marBottom w:val="0"/>
          <w:divBdr>
            <w:top w:val="none" w:sz="0" w:space="0" w:color="auto"/>
            <w:left w:val="none" w:sz="0" w:space="0" w:color="auto"/>
            <w:bottom w:val="none" w:sz="0" w:space="0" w:color="auto"/>
            <w:right w:val="none" w:sz="0" w:space="0" w:color="auto"/>
          </w:divBdr>
          <w:divsChild>
            <w:div w:id="666133911">
              <w:marLeft w:val="0"/>
              <w:marRight w:val="0"/>
              <w:marTop w:val="0"/>
              <w:marBottom w:val="0"/>
              <w:divBdr>
                <w:top w:val="none" w:sz="0" w:space="0" w:color="auto"/>
                <w:left w:val="none" w:sz="0" w:space="0" w:color="auto"/>
                <w:bottom w:val="none" w:sz="0" w:space="0" w:color="auto"/>
                <w:right w:val="none" w:sz="0" w:space="0" w:color="auto"/>
              </w:divBdr>
              <w:divsChild>
                <w:div w:id="252008307">
                  <w:marLeft w:val="0"/>
                  <w:marRight w:val="0"/>
                  <w:marTop w:val="0"/>
                  <w:marBottom w:val="0"/>
                  <w:divBdr>
                    <w:top w:val="none" w:sz="0" w:space="0" w:color="auto"/>
                    <w:left w:val="none" w:sz="0" w:space="0" w:color="auto"/>
                    <w:bottom w:val="none" w:sz="0" w:space="0" w:color="auto"/>
                    <w:right w:val="none" w:sz="0" w:space="0" w:color="auto"/>
                  </w:divBdr>
                </w:div>
                <w:div w:id="65692170">
                  <w:marLeft w:val="0"/>
                  <w:marRight w:val="0"/>
                  <w:marTop w:val="0"/>
                  <w:marBottom w:val="0"/>
                  <w:divBdr>
                    <w:top w:val="none" w:sz="0" w:space="0" w:color="auto"/>
                    <w:left w:val="none" w:sz="0" w:space="0" w:color="auto"/>
                    <w:bottom w:val="none" w:sz="0" w:space="0" w:color="auto"/>
                    <w:right w:val="none" w:sz="0" w:space="0" w:color="auto"/>
                  </w:divBdr>
                </w:div>
                <w:div w:id="794251016">
                  <w:marLeft w:val="0"/>
                  <w:marRight w:val="0"/>
                  <w:marTop w:val="0"/>
                  <w:marBottom w:val="0"/>
                  <w:divBdr>
                    <w:top w:val="none" w:sz="0" w:space="0" w:color="auto"/>
                    <w:left w:val="none" w:sz="0" w:space="0" w:color="auto"/>
                    <w:bottom w:val="none" w:sz="0" w:space="0" w:color="auto"/>
                    <w:right w:val="none" w:sz="0" w:space="0" w:color="auto"/>
                  </w:divBdr>
                </w:div>
                <w:div w:id="320279478">
                  <w:marLeft w:val="0"/>
                  <w:marRight w:val="0"/>
                  <w:marTop w:val="0"/>
                  <w:marBottom w:val="0"/>
                  <w:divBdr>
                    <w:top w:val="none" w:sz="0" w:space="0" w:color="auto"/>
                    <w:left w:val="none" w:sz="0" w:space="0" w:color="auto"/>
                    <w:bottom w:val="none" w:sz="0" w:space="0" w:color="auto"/>
                    <w:right w:val="none" w:sz="0" w:space="0" w:color="auto"/>
                  </w:divBdr>
                </w:div>
                <w:div w:id="975336723">
                  <w:marLeft w:val="0"/>
                  <w:marRight w:val="0"/>
                  <w:marTop w:val="0"/>
                  <w:marBottom w:val="0"/>
                  <w:divBdr>
                    <w:top w:val="none" w:sz="0" w:space="0" w:color="auto"/>
                    <w:left w:val="none" w:sz="0" w:space="0" w:color="auto"/>
                    <w:bottom w:val="none" w:sz="0" w:space="0" w:color="auto"/>
                    <w:right w:val="none" w:sz="0" w:space="0" w:color="auto"/>
                  </w:divBdr>
                </w:div>
                <w:div w:id="2103211581">
                  <w:marLeft w:val="0"/>
                  <w:marRight w:val="0"/>
                  <w:marTop w:val="0"/>
                  <w:marBottom w:val="0"/>
                  <w:divBdr>
                    <w:top w:val="none" w:sz="0" w:space="0" w:color="auto"/>
                    <w:left w:val="none" w:sz="0" w:space="0" w:color="auto"/>
                    <w:bottom w:val="none" w:sz="0" w:space="0" w:color="auto"/>
                    <w:right w:val="none" w:sz="0" w:space="0" w:color="auto"/>
                  </w:divBdr>
                </w:div>
                <w:div w:id="771361872">
                  <w:marLeft w:val="0"/>
                  <w:marRight w:val="0"/>
                  <w:marTop w:val="0"/>
                  <w:marBottom w:val="0"/>
                  <w:divBdr>
                    <w:top w:val="none" w:sz="0" w:space="0" w:color="auto"/>
                    <w:left w:val="none" w:sz="0" w:space="0" w:color="auto"/>
                    <w:bottom w:val="none" w:sz="0" w:space="0" w:color="auto"/>
                    <w:right w:val="none" w:sz="0" w:space="0" w:color="auto"/>
                  </w:divBdr>
                </w:div>
                <w:div w:id="1392463804">
                  <w:marLeft w:val="0"/>
                  <w:marRight w:val="0"/>
                  <w:marTop w:val="0"/>
                  <w:marBottom w:val="0"/>
                  <w:divBdr>
                    <w:top w:val="none" w:sz="0" w:space="0" w:color="auto"/>
                    <w:left w:val="none" w:sz="0" w:space="0" w:color="auto"/>
                    <w:bottom w:val="none" w:sz="0" w:space="0" w:color="auto"/>
                    <w:right w:val="none" w:sz="0" w:space="0" w:color="auto"/>
                  </w:divBdr>
                </w:div>
                <w:div w:id="152576148">
                  <w:marLeft w:val="0"/>
                  <w:marRight w:val="0"/>
                  <w:marTop w:val="0"/>
                  <w:marBottom w:val="0"/>
                  <w:divBdr>
                    <w:top w:val="none" w:sz="0" w:space="0" w:color="auto"/>
                    <w:left w:val="none" w:sz="0" w:space="0" w:color="auto"/>
                    <w:bottom w:val="none" w:sz="0" w:space="0" w:color="auto"/>
                    <w:right w:val="none" w:sz="0" w:space="0" w:color="auto"/>
                  </w:divBdr>
                </w:div>
                <w:div w:id="1800024785">
                  <w:marLeft w:val="0"/>
                  <w:marRight w:val="0"/>
                  <w:marTop w:val="0"/>
                  <w:marBottom w:val="0"/>
                  <w:divBdr>
                    <w:top w:val="none" w:sz="0" w:space="0" w:color="auto"/>
                    <w:left w:val="none" w:sz="0" w:space="0" w:color="auto"/>
                    <w:bottom w:val="none" w:sz="0" w:space="0" w:color="auto"/>
                    <w:right w:val="none" w:sz="0" w:space="0" w:color="auto"/>
                  </w:divBdr>
                </w:div>
                <w:div w:id="487404982">
                  <w:marLeft w:val="0"/>
                  <w:marRight w:val="0"/>
                  <w:marTop w:val="0"/>
                  <w:marBottom w:val="0"/>
                  <w:divBdr>
                    <w:top w:val="none" w:sz="0" w:space="0" w:color="auto"/>
                    <w:left w:val="none" w:sz="0" w:space="0" w:color="auto"/>
                    <w:bottom w:val="none" w:sz="0" w:space="0" w:color="auto"/>
                    <w:right w:val="none" w:sz="0" w:space="0" w:color="auto"/>
                  </w:divBdr>
                </w:div>
                <w:div w:id="282538473">
                  <w:marLeft w:val="0"/>
                  <w:marRight w:val="0"/>
                  <w:marTop w:val="0"/>
                  <w:marBottom w:val="0"/>
                  <w:divBdr>
                    <w:top w:val="none" w:sz="0" w:space="0" w:color="auto"/>
                    <w:left w:val="none" w:sz="0" w:space="0" w:color="auto"/>
                    <w:bottom w:val="none" w:sz="0" w:space="0" w:color="auto"/>
                    <w:right w:val="none" w:sz="0" w:space="0" w:color="auto"/>
                  </w:divBdr>
                </w:div>
                <w:div w:id="1042634201">
                  <w:marLeft w:val="0"/>
                  <w:marRight w:val="0"/>
                  <w:marTop w:val="0"/>
                  <w:marBottom w:val="0"/>
                  <w:divBdr>
                    <w:top w:val="none" w:sz="0" w:space="0" w:color="auto"/>
                    <w:left w:val="none" w:sz="0" w:space="0" w:color="auto"/>
                    <w:bottom w:val="none" w:sz="0" w:space="0" w:color="auto"/>
                    <w:right w:val="none" w:sz="0" w:space="0" w:color="auto"/>
                  </w:divBdr>
                </w:div>
                <w:div w:id="2138797847">
                  <w:marLeft w:val="0"/>
                  <w:marRight w:val="0"/>
                  <w:marTop w:val="0"/>
                  <w:marBottom w:val="0"/>
                  <w:divBdr>
                    <w:top w:val="none" w:sz="0" w:space="0" w:color="auto"/>
                    <w:left w:val="none" w:sz="0" w:space="0" w:color="auto"/>
                    <w:bottom w:val="none" w:sz="0" w:space="0" w:color="auto"/>
                    <w:right w:val="none" w:sz="0" w:space="0" w:color="auto"/>
                  </w:divBdr>
                </w:div>
                <w:div w:id="1472088828">
                  <w:marLeft w:val="0"/>
                  <w:marRight w:val="0"/>
                  <w:marTop w:val="0"/>
                  <w:marBottom w:val="0"/>
                  <w:divBdr>
                    <w:top w:val="none" w:sz="0" w:space="0" w:color="auto"/>
                    <w:left w:val="none" w:sz="0" w:space="0" w:color="auto"/>
                    <w:bottom w:val="none" w:sz="0" w:space="0" w:color="auto"/>
                    <w:right w:val="none" w:sz="0" w:space="0" w:color="auto"/>
                  </w:divBdr>
                </w:div>
                <w:div w:id="1148010408">
                  <w:marLeft w:val="0"/>
                  <w:marRight w:val="0"/>
                  <w:marTop w:val="0"/>
                  <w:marBottom w:val="0"/>
                  <w:divBdr>
                    <w:top w:val="none" w:sz="0" w:space="0" w:color="auto"/>
                    <w:left w:val="none" w:sz="0" w:space="0" w:color="auto"/>
                    <w:bottom w:val="none" w:sz="0" w:space="0" w:color="auto"/>
                    <w:right w:val="none" w:sz="0" w:space="0" w:color="auto"/>
                  </w:divBdr>
                </w:div>
                <w:div w:id="753211438">
                  <w:marLeft w:val="0"/>
                  <w:marRight w:val="0"/>
                  <w:marTop w:val="0"/>
                  <w:marBottom w:val="0"/>
                  <w:divBdr>
                    <w:top w:val="none" w:sz="0" w:space="0" w:color="auto"/>
                    <w:left w:val="none" w:sz="0" w:space="0" w:color="auto"/>
                    <w:bottom w:val="none" w:sz="0" w:space="0" w:color="auto"/>
                    <w:right w:val="none" w:sz="0" w:space="0" w:color="auto"/>
                  </w:divBdr>
                </w:div>
                <w:div w:id="593980470">
                  <w:marLeft w:val="0"/>
                  <w:marRight w:val="0"/>
                  <w:marTop w:val="0"/>
                  <w:marBottom w:val="0"/>
                  <w:divBdr>
                    <w:top w:val="none" w:sz="0" w:space="0" w:color="auto"/>
                    <w:left w:val="none" w:sz="0" w:space="0" w:color="auto"/>
                    <w:bottom w:val="none" w:sz="0" w:space="0" w:color="auto"/>
                    <w:right w:val="none" w:sz="0" w:space="0" w:color="auto"/>
                  </w:divBdr>
                </w:div>
                <w:div w:id="1986929153">
                  <w:marLeft w:val="0"/>
                  <w:marRight w:val="0"/>
                  <w:marTop w:val="0"/>
                  <w:marBottom w:val="0"/>
                  <w:divBdr>
                    <w:top w:val="none" w:sz="0" w:space="0" w:color="auto"/>
                    <w:left w:val="none" w:sz="0" w:space="0" w:color="auto"/>
                    <w:bottom w:val="none" w:sz="0" w:space="0" w:color="auto"/>
                    <w:right w:val="none" w:sz="0" w:space="0" w:color="auto"/>
                  </w:divBdr>
                </w:div>
                <w:div w:id="80874439">
                  <w:marLeft w:val="0"/>
                  <w:marRight w:val="0"/>
                  <w:marTop w:val="0"/>
                  <w:marBottom w:val="0"/>
                  <w:divBdr>
                    <w:top w:val="none" w:sz="0" w:space="0" w:color="auto"/>
                    <w:left w:val="none" w:sz="0" w:space="0" w:color="auto"/>
                    <w:bottom w:val="none" w:sz="0" w:space="0" w:color="auto"/>
                    <w:right w:val="none" w:sz="0" w:space="0" w:color="auto"/>
                  </w:divBdr>
                </w:div>
                <w:div w:id="1541014826">
                  <w:marLeft w:val="0"/>
                  <w:marRight w:val="0"/>
                  <w:marTop w:val="0"/>
                  <w:marBottom w:val="0"/>
                  <w:divBdr>
                    <w:top w:val="none" w:sz="0" w:space="0" w:color="auto"/>
                    <w:left w:val="none" w:sz="0" w:space="0" w:color="auto"/>
                    <w:bottom w:val="none" w:sz="0" w:space="0" w:color="auto"/>
                    <w:right w:val="none" w:sz="0" w:space="0" w:color="auto"/>
                  </w:divBdr>
                </w:div>
                <w:div w:id="515576536">
                  <w:marLeft w:val="0"/>
                  <w:marRight w:val="0"/>
                  <w:marTop w:val="0"/>
                  <w:marBottom w:val="0"/>
                  <w:divBdr>
                    <w:top w:val="none" w:sz="0" w:space="0" w:color="auto"/>
                    <w:left w:val="none" w:sz="0" w:space="0" w:color="auto"/>
                    <w:bottom w:val="none" w:sz="0" w:space="0" w:color="auto"/>
                    <w:right w:val="none" w:sz="0" w:space="0" w:color="auto"/>
                  </w:divBdr>
                </w:div>
                <w:div w:id="1911651217">
                  <w:marLeft w:val="0"/>
                  <w:marRight w:val="0"/>
                  <w:marTop w:val="0"/>
                  <w:marBottom w:val="0"/>
                  <w:divBdr>
                    <w:top w:val="none" w:sz="0" w:space="0" w:color="auto"/>
                    <w:left w:val="none" w:sz="0" w:space="0" w:color="auto"/>
                    <w:bottom w:val="none" w:sz="0" w:space="0" w:color="auto"/>
                    <w:right w:val="none" w:sz="0" w:space="0" w:color="auto"/>
                  </w:divBdr>
                </w:div>
                <w:div w:id="345602223">
                  <w:marLeft w:val="0"/>
                  <w:marRight w:val="0"/>
                  <w:marTop w:val="0"/>
                  <w:marBottom w:val="0"/>
                  <w:divBdr>
                    <w:top w:val="none" w:sz="0" w:space="0" w:color="auto"/>
                    <w:left w:val="none" w:sz="0" w:space="0" w:color="auto"/>
                    <w:bottom w:val="none" w:sz="0" w:space="0" w:color="auto"/>
                    <w:right w:val="none" w:sz="0" w:space="0" w:color="auto"/>
                  </w:divBdr>
                </w:div>
                <w:div w:id="262032952">
                  <w:marLeft w:val="0"/>
                  <w:marRight w:val="0"/>
                  <w:marTop w:val="0"/>
                  <w:marBottom w:val="0"/>
                  <w:divBdr>
                    <w:top w:val="none" w:sz="0" w:space="0" w:color="auto"/>
                    <w:left w:val="none" w:sz="0" w:space="0" w:color="auto"/>
                    <w:bottom w:val="none" w:sz="0" w:space="0" w:color="auto"/>
                    <w:right w:val="none" w:sz="0" w:space="0" w:color="auto"/>
                  </w:divBdr>
                </w:div>
                <w:div w:id="1708024617">
                  <w:marLeft w:val="0"/>
                  <w:marRight w:val="0"/>
                  <w:marTop w:val="0"/>
                  <w:marBottom w:val="0"/>
                  <w:divBdr>
                    <w:top w:val="none" w:sz="0" w:space="0" w:color="auto"/>
                    <w:left w:val="none" w:sz="0" w:space="0" w:color="auto"/>
                    <w:bottom w:val="none" w:sz="0" w:space="0" w:color="auto"/>
                    <w:right w:val="none" w:sz="0" w:space="0" w:color="auto"/>
                  </w:divBdr>
                </w:div>
                <w:div w:id="792944516">
                  <w:marLeft w:val="0"/>
                  <w:marRight w:val="0"/>
                  <w:marTop w:val="0"/>
                  <w:marBottom w:val="0"/>
                  <w:divBdr>
                    <w:top w:val="none" w:sz="0" w:space="0" w:color="auto"/>
                    <w:left w:val="none" w:sz="0" w:space="0" w:color="auto"/>
                    <w:bottom w:val="none" w:sz="0" w:space="0" w:color="auto"/>
                    <w:right w:val="none" w:sz="0" w:space="0" w:color="auto"/>
                  </w:divBdr>
                </w:div>
                <w:div w:id="1878852083">
                  <w:marLeft w:val="0"/>
                  <w:marRight w:val="0"/>
                  <w:marTop w:val="0"/>
                  <w:marBottom w:val="0"/>
                  <w:divBdr>
                    <w:top w:val="none" w:sz="0" w:space="0" w:color="auto"/>
                    <w:left w:val="none" w:sz="0" w:space="0" w:color="auto"/>
                    <w:bottom w:val="none" w:sz="0" w:space="0" w:color="auto"/>
                    <w:right w:val="none" w:sz="0" w:space="0" w:color="auto"/>
                  </w:divBdr>
                </w:div>
                <w:div w:id="1137845335">
                  <w:marLeft w:val="0"/>
                  <w:marRight w:val="0"/>
                  <w:marTop w:val="0"/>
                  <w:marBottom w:val="0"/>
                  <w:divBdr>
                    <w:top w:val="none" w:sz="0" w:space="0" w:color="auto"/>
                    <w:left w:val="none" w:sz="0" w:space="0" w:color="auto"/>
                    <w:bottom w:val="none" w:sz="0" w:space="0" w:color="auto"/>
                    <w:right w:val="none" w:sz="0" w:space="0" w:color="auto"/>
                  </w:divBdr>
                </w:div>
                <w:div w:id="806897075">
                  <w:marLeft w:val="0"/>
                  <w:marRight w:val="0"/>
                  <w:marTop w:val="0"/>
                  <w:marBottom w:val="0"/>
                  <w:divBdr>
                    <w:top w:val="none" w:sz="0" w:space="0" w:color="auto"/>
                    <w:left w:val="none" w:sz="0" w:space="0" w:color="auto"/>
                    <w:bottom w:val="none" w:sz="0" w:space="0" w:color="auto"/>
                    <w:right w:val="none" w:sz="0" w:space="0" w:color="auto"/>
                  </w:divBdr>
                </w:div>
                <w:div w:id="1870102400">
                  <w:marLeft w:val="0"/>
                  <w:marRight w:val="0"/>
                  <w:marTop w:val="0"/>
                  <w:marBottom w:val="0"/>
                  <w:divBdr>
                    <w:top w:val="none" w:sz="0" w:space="0" w:color="auto"/>
                    <w:left w:val="none" w:sz="0" w:space="0" w:color="auto"/>
                    <w:bottom w:val="none" w:sz="0" w:space="0" w:color="auto"/>
                    <w:right w:val="none" w:sz="0" w:space="0" w:color="auto"/>
                  </w:divBdr>
                </w:div>
                <w:div w:id="48116536">
                  <w:marLeft w:val="0"/>
                  <w:marRight w:val="0"/>
                  <w:marTop w:val="0"/>
                  <w:marBottom w:val="0"/>
                  <w:divBdr>
                    <w:top w:val="none" w:sz="0" w:space="0" w:color="auto"/>
                    <w:left w:val="none" w:sz="0" w:space="0" w:color="auto"/>
                    <w:bottom w:val="none" w:sz="0" w:space="0" w:color="auto"/>
                    <w:right w:val="none" w:sz="0" w:space="0" w:color="auto"/>
                  </w:divBdr>
                </w:div>
                <w:div w:id="334891177">
                  <w:marLeft w:val="0"/>
                  <w:marRight w:val="0"/>
                  <w:marTop w:val="0"/>
                  <w:marBottom w:val="0"/>
                  <w:divBdr>
                    <w:top w:val="none" w:sz="0" w:space="0" w:color="auto"/>
                    <w:left w:val="none" w:sz="0" w:space="0" w:color="auto"/>
                    <w:bottom w:val="none" w:sz="0" w:space="0" w:color="auto"/>
                    <w:right w:val="none" w:sz="0" w:space="0" w:color="auto"/>
                  </w:divBdr>
                </w:div>
                <w:div w:id="865018659">
                  <w:marLeft w:val="0"/>
                  <w:marRight w:val="0"/>
                  <w:marTop w:val="0"/>
                  <w:marBottom w:val="0"/>
                  <w:divBdr>
                    <w:top w:val="none" w:sz="0" w:space="0" w:color="auto"/>
                    <w:left w:val="none" w:sz="0" w:space="0" w:color="auto"/>
                    <w:bottom w:val="none" w:sz="0" w:space="0" w:color="auto"/>
                    <w:right w:val="none" w:sz="0" w:space="0" w:color="auto"/>
                  </w:divBdr>
                </w:div>
                <w:div w:id="355933195">
                  <w:marLeft w:val="0"/>
                  <w:marRight w:val="0"/>
                  <w:marTop w:val="0"/>
                  <w:marBottom w:val="0"/>
                  <w:divBdr>
                    <w:top w:val="none" w:sz="0" w:space="0" w:color="auto"/>
                    <w:left w:val="none" w:sz="0" w:space="0" w:color="auto"/>
                    <w:bottom w:val="none" w:sz="0" w:space="0" w:color="auto"/>
                    <w:right w:val="none" w:sz="0" w:space="0" w:color="auto"/>
                  </w:divBdr>
                </w:div>
                <w:div w:id="1458795244">
                  <w:marLeft w:val="0"/>
                  <w:marRight w:val="0"/>
                  <w:marTop w:val="0"/>
                  <w:marBottom w:val="0"/>
                  <w:divBdr>
                    <w:top w:val="none" w:sz="0" w:space="0" w:color="auto"/>
                    <w:left w:val="none" w:sz="0" w:space="0" w:color="auto"/>
                    <w:bottom w:val="none" w:sz="0" w:space="0" w:color="auto"/>
                    <w:right w:val="none" w:sz="0" w:space="0" w:color="auto"/>
                  </w:divBdr>
                </w:div>
                <w:div w:id="1932153515">
                  <w:marLeft w:val="0"/>
                  <w:marRight w:val="0"/>
                  <w:marTop w:val="0"/>
                  <w:marBottom w:val="0"/>
                  <w:divBdr>
                    <w:top w:val="none" w:sz="0" w:space="0" w:color="auto"/>
                    <w:left w:val="none" w:sz="0" w:space="0" w:color="auto"/>
                    <w:bottom w:val="none" w:sz="0" w:space="0" w:color="auto"/>
                    <w:right w:val="none" w:sz="0" w:space="0" w:color="auto"/>
                  </w:divBdr>
                </w:div>
                <w:div w:id="462576595">
                  <w:marLeft w:val="0"/>
                  <w:marRight w:val="0"/>
                  <w:marTop w:val="0"/>
                  <w:marBottom w:val="0"/>
                  <w:divBdr>
                    <w:top w:val="none" w:sz="0" w:space="0" w:color="auto"/>
                    <w:left w:val="none" w:sz="0" w:space="0" w:color="auto"/>
                    <w:bottom w:val="none" w:sz="0" w:space="0" w:color="auto"/>
                    <w:right w:val="none" w:sz="0" w:space="0" w:color="auto"/>
                  </w:divBdr>
                </w:div>
                <w:div w:id="1060639326">
                  <w:marLeft w:val="0"/>
                  <w:marRight w:val="0"/>
                  <w:marTop w:val="0"/>
                  <w:marBottom w:val="0"/>
                  <w:divBdr>
                    <w:top w:val="none" w:sz="0" w:space="0" w:color="auto"/>
                    <w:left w:val="none" w:sz="0" w:space="0" w:color="auto"/>
                    <w:bottom w:val="none" w:sz="0" w:space="0" w:color="auto"/>
                    <w:right w:val="none" w:sz="0" w:space="0" w:color="auto"/>
                  </w:divBdr>
                </w:div>
                <w:div w:id="781539643">
                  <w:marLeft w:val="0"/>
                  <w:marRight w:val="0"/>
                  <w:marTop w:val="0"/>
                  <w:marBottom w:val="0"/>
                  <w:divBdr>
                    <w:top w:val="none" w:sz="0" w:space="0" w:color="auto"/>
                    <w:left w:val="none" w:sz="0" w:space="0" w:color="auto"/>
                    <w:bottom w:val="none" w:sz="0" w:space="0" w:color="auto"/>
                    <w:right w:val="none" w:sz="0" w:space="0" w:color="auto"/>
                  </w:divBdr>
                </w:div>
                <w:div w:id="1511985033">
                  <w:marLeft w:val="0"/>
                  <w:marRight w:val="0"/>
                  <w:marTop w:val="0"/>
                  <w:marBottom w:val="0"/>
                  <w:divBdr>
                    <w:top w:val="none" w:sz="0" w:space="0" w:color="auto"/>
                    <w:left w:val="none" w:sz="0" w:space="0" w:color="auto"/>
                    <w:bottom w:val="none" w:sz="0" w:space="0" w:color="auto"/>
                    <w:right w:val="none" w:sz="0" w:space="0" w:color="auto"/>
                  </w:divBdr>
                </w:div>
                <w:div w:id="92213997">
                  <w:marLeft w:val="0"/>
                  <w:marRight w:val="0"/>
                  <w:marTop w:val="0"/>
                  <w:marBottom w:val="0"/>
                  <w:divBdr>
                    <w:top w:val="none" w:sz="0" w:space="0" w:color="auto"/>
                    <w:left w:val="none" w:sz="0" w:space="0" w:color="auto"/>
                    <w:bottom w:val="none" w:sz="0" w:space="0" w:color="auto"/>
                    <w:right w:val="none" w:sz="0" w:space="0" w:color="auto"/>
                  </w:divBdr>
                </w:div>
                <w:div w:id="635188485">
                  <w:marLeft w:val="0"/>
                  <w:marRight w:val="0"/>
                  <w:marTop w:val="0"/>
                  <w:marBottom w:val="0"/>
                  <w:divBdr>
                    <w:top w:val="none" w:sz="0" w:space="0" w:color="auto"/>
                    <w:left w:val="none" w:sz="0" w:space="0" w:color="auto"/>
                    <w:bottom w:val="none" w:sz="0" w:space="0" w:color="auto"/>
                    <w:right w:val="none" w:sz="0" w:space="0" w:color="auto"/>
                  </w:divBdr>
                </w:div>
                <w:div w:id="592516192">
                  <w:marLeft w:val="0"/>
                  <w:marRight w:val="0"/>
                  <w:marTop w:val="0"/>
                  <w:marBottom w:val="0"/>
                  <w:divBdr>
                    <w:top w:val="none" w:sz="0" w:space="0" w:color="auto"/>
                    <w:left w:val="none" w:sz="0" w:space="0" w:color="auto"/>
                    <w:bottom w:val="none" w:sz="0" w:space="0" w:color="auto"/>
                    <w:right w:val="none" w:sz="0" w:space="0" w:color="auto"/>
                  </w:divBdr>
                </w:div>
                <w:div w:id="1105806310">
                  <w:marLeft w:val="0"/>
                  <w:marRight w:val="0"/>
                  <w:marTop w:val="0"/>
                  <w:marBottom w:val="0"/>
                  <w:divBdr>
                    <w:top w:val="none" w:sz="0" w:space="0" w:color="auto"/>
                    <w:left w:val="none" w:sz="0" w:space="0" w:color="auto"/>
                    <w:bottom w:val="none" w:sz="0" w:space="0" w:color="auto"/>
                    <w:right w:val="none" w:sz="0" w:space="0" w:color="auto"/>
                  </w:divBdr>
                </w:div>
                <w:div w:id="1786536343">
                  <w:marLeft w:val="0"/>
                  <w:marRight w:val="0"/>
                  <w:marTop w:val="0"/>
                  <w:marBottom w:val="0"/>
                  <w:divBdr>
                    <w:top w:val="none" w:sz="0" w:space="0" w:color="auto"/>
                    <w:left w:val="none" w:sz="0" w:space="0" w:color="auto"/>
                    <w:bottom w:val="none" w:sz="0" w:space="0" w:color="auto"/>
                    <w:right w:val="none" w:sz="0" w:space="0" w:color="auto"/>
                  </w:divBdr>
                </w:div>
                <w:div w:id="1949389380">
                  <w:marLeft w:val="0"/>
                  <w:marRight w:val="0"/>
                  <w:marTop w:val="0"/>
                  <w:marBottom w:val="0"/>
                  <w:divBdr>
                    <w:top w:val="none" w:sz="0" w:space="0" w:color="auto"/>
                    <w:left w:val="none" w:sz="0" w:space="0" w:color="auto"/>
                    <w:bottom w:val="none" w:sz="0" w:space="0" w:color="auto"/>
                    <w:right w:val="none" w:sz="0" w:space="0" w:color="auto"/>
                  </w:divBdr>
                </w:div>
                <w:div w:id="1822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3984">
          <w:marLeft w:val="0"/>
          <w:marRight w:val="0"/>
          <w:marTop w:val="0"/>
          <w:marBottom w:val="0"/>
          <w:divBdr>
            <w:top w:val="none" w:sz="0" w:space="0" w:color="auto"/>
            <w:left w:val="none" w:sz="0" w:space="0" w:color="auto"/>
            <w:bottom w:val="none" w:sz="0" w:space="0" w:color="auto"/>
            <w:right w:val="none" w:sz="0" w:space="0" w:color="auto"/>
          </w:divBdr>
          <w:divsChild>
            <w:div w:id="5207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7389">
      <w:bodyDiv w:val="1"/>
      <w:marLeft w:val="0"/>
      <w:marRight w:val="0"/>
      <w:marTop w:val="0"/>
      <w:marBottom w:val="0"/>
      <w:divBdr>
        <w:top w:val="none" w:sz="0" w:space="0" w:color="auto"/>
        <w:left w:val="none" w:sz="0" w:space="0" w:color="auto"/>
        <w:bottom w:val="none" w:sz="0" w:space="0" w:color="auto"/>
        <w:right w:val="none" w:sz="0" w:space="0" w:color="auto"/>
      </w:divBdr>
    </w:div>
    <w:div w:id="252476552">
      <w:bodyDiv w:val="1"/>
      <w:marLeft w:val="0"/>
      <w:marRight w:val="0"/>
      <w:marTop w:val="0"/>
      <w:marBottom w:val="0"/>
      <w:divBdr>
        <w:top w:val="none" w:sz="0" w:space="0" w:color="auto"/>
        <w:left w:val="none" w:sz="0" w:space="0" w:color="auto"/>
        <w:bottom w:val="none" w:sz="0" w:space="0" w:color="auto"/>
        <w:right w:val="none" w:sz="0" w:space="0" w:color="auto"/>
      </w:divBdr>
    </w:div>
    <w:div w:id="423696322">
      <w:bodyDiv w:val="1"/>
      <w:marLeft w:val="0"/>
      <w:marRight w:val="0"/>
      <w:marTop w:val="0"/>
      <w:marBottom w:val="0"/>
      <w:divBdr>
        <w:top w:val="none" w:sz="0" w:space="0" w:color="auto"/>
        <w:left w:val="none" w:sz="0" w:space="0" w:color="auto"/>
        <w:bottom w:val="none" w:sz="0" w:space="0" w:color="auto"/>
        <w:right w:val="none" w:sz="0" w:space="0" w:color="auto"/>
      </w:divBdr>
    </w:div>
    <w:div w:id="559829856">
      <w:bodyDiv w:val="1"/>
      <w:marLeft w:val="0"/>
      <w:marRight w:val="0"/>
      <w:marTop w:val="0"/>
      <w:marBottom w:val="0"/>
      <w:divBdr>
        <w:top w:val="none" w:sz="0" w:space="0" w:color="auto"/>
        <w:left w:val="none" w:sz="0" w:space="0" w:color="auto"/>
        <w:bottom w:val="none" w:sz="0" w:space="0" w:color="auto"/>
        <w:right w:val="none" w:sz="0" w:space="0" w:color="auto"/>
      </w:divBdr>
    </w:div>
    <w:div w:id="941494044">
      <w:bodyDiv w:val="1"/>
      <w:marLeft w:val="0"/>
      <w:marRight w:val="0"/>
      <w:marTop w:val="0"/>
      <w:marBottom w:val="0"/>
      <w:divBdr>
        <w:top w:val="none" w:sz="0" w:space="0" w:color="auto"/>
        <w:left w:val="none" w:sz="0" w:space="0" w:color="auto"/>
        <w:bottom w:val="none" w:sz="0" w:space="0" w:color="auto"/>
        <w:right w:val="none" w:sz="0" w:space="0" w:color="auto"/>
      </w:divBdr>
    </w:div>
    <w:div w:id="1373968237">
      <w:bodyDiv w:val="1"/>
      <w:marLeft w:val="0"/>
      <w:marRight w:val="0"/>
      <w:marTop w:val="0"/>
      <w:marBottom w:val="0"/>
      <w:divBdr>
        <w:top w:val="none" w:sz="0" w:space="0" w:color="auto"/>
        <w:left w:val="none" w:sz="0" w:space="0" w:color="auto"/>
        <w:bottom w:val="none" w:sz="0" w:space="0" w:color="auto"/>
        <w:right w:val="none" w:sz="0" w:space="0" w:color="auto"/>
      </w:divBdr>
      <w:divsChild>
        <w:div w:id="162285321">
          <w:marLeft w:val="0"/>
          <w:marRight w:val="0"/>
          <w:marTop w:val="0"/>
          <w:marBottom w:val="0"/>
          <w:divBdr>
            <w:top w:val="none" w:sz="0" w:space="0" w:color="auto"/>
            <w:left w:val="none" w:sz="0" w:space="0" w:color="auto"/>
            <w:bottom w:val="single" w:sz="24" w:space="4" w:color="C4D4CC"/>
            <w:right w:val="none" w:sz="0" w:space="0" w:color="auto"/>
          </w:divBdr>
        </w:div>
      </w:divsChild>
    </w:div>
    <w:div w:id="1483349290">
      <w:bodyDiv w:val="1"/>
      <w:marLeft w:val="0"/>
      <w:marRight w:val="0"/>
      <w:marTop w:val="0"/>
      <w:marBottom w:val="0"/>
      <w:divBdr>
        <w:top w:val="none" w:sz="0" w:space="0" w:color="auto"/>
        <w:left w:val="none" w:sz="0" w:space="0" w:color="auto"/>
        <w:bottom w:val="none" w:sz="0" w:space="0" w:color="auto"/>
        <w:right w:val="none" w:sz="0" w:space="0" w:color="auto"/>
      </w:divBdr>
    </w:div>
    <w:div w:id="2011567086">
      <w:bodyDiv w:val="1"/>
      <w:marLeft w:val="0"/>
      <w:marRight w:val="0"/>
      <w:marTop w:val="0"/>
      <w:marBottom w:val="0"/>
      <w:divBdr>
        <w:top w:val="none" w:sz="0" w:space="0" w:color="auto"/>
        <w:left w:val="none" w:sz="0" w:space="0" w:color="auto"/>
        <w:bottom w:val="none" w:sz="0" w:space="0" w:color="auto"/>
        <w:right w:val="none" w:sz="0" w:space="0" w:color="auto"/>
      </w:divBdr>
    </w:div>
    <w:div w:id="212075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anackovic@romaeducationfu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9B9B7-59BC-4F16-8295-95C4B30F9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2252</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Olja Stevanovic</dc:creator>
  <cp:keywords>advocacy;employment</cp:keywords>
  <dc:description/>
  <cp:lastModifiedBy>Marijana Atanackovic</cp:lastModifiedBy>
  <cp:revision>6</cp:revision>
  <dcterms:created xsi:type="dcterms:W3CDTF">2021-09-30T09:51:00Z</dcterms:created>
  <dcterms:modified xsi:type="dcterms:W3CDTF">2021-10-19T09:33:00Z</dcterms:modified>
</cp:coreProperties>
</file>